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76" w:rsidRDefault="007A523F" w:rsidP="00FC22CF">
      <w:pPr>
        <w:pStyle w:val="Intestazione"/>
        <w:rPr>
          <w:b/>
          <w:bCs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-105410</wp:posOffset>
            </wp:positionV>
            <wp:extent cx="1066800" cy="1009650"/>
            <wp:effectExtent l="0" t="0" r="0" b="0"/>
            <wp:wrapSquare wrapText="bothSides"/>
            <wp:docPr id="2" name="Immagine 4" descr="http://www.unipa.it/fisiologia/pages/labs/DDR/images/mi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unipa.it/fisiologia/pages/labs/DDR/images/mi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-271145</wp:posOffset>
            </wp:positionV>
            <wp:extent cx="1219200" cy="1295400"/>
            <wp:effectExtent l="0" t="0" r="0" b="0"/>
            <wp:wrapTopAndBottom/>
            <wp:docPr id="3" name="Immagine 2" descr="http://www.iistelese.it/images/logohome%20Telesia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iistelese.it/images/logohome%20Telesia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-128270</wp:posOffset>
            </wp:positionV>
            <wp:extent cx="777240" cy="781050"/>
            <wp:effectExtent l="0" t="0" r="3810" b="0"/>
            <wp:wrapSquare wrapText="bothSides"/>
            <wp:docPr id="4" name="Immagine 3" descr="http://t3.gstatic.com/images?q=tbn:tfWjwKuo9uhKdM:http://www.ultimissimeauto.com/wp-content/uploads/2009/05/unione-europe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ttp://t3.gstatic.com/images?q=tbn:tfWjwKuo9uhKdM:http://www.ultimissimeauto.com/wp-content/uploads/2009/05/unione-europe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D76" w:rsidRDefault="00615D76" w:rsidP="00FC22CF">
      <w:pPr>
        <w:pStyle w:val="Intestazione"/>
        <w:rPr>
          <w:b/>
          <w:bCs/>
          <w:sz w:val="19"/>
          <w:szCs w:val="19"/>
        </w:rPr>
      </w:pPr>
    </w:p>
    <w:p w:rsidR="00615D76" w:rsidRDefault="00615D76" w:rsidP="00FC22CF">
      <w:pPr>
        <w:pStyle w:val="Titolo"/>
        <w:rPr>
          <w:rFonts w:ascii="High Tower Text" w:hAnsi="High Tower Text" w:cs="High Tower Text"/>
          <w:sz w:val="40"/>
          <w:szCs w:val="40"/>
        </w:rPr>
      </w:pPr>
    </w:p>
    <w:p w:rsidR="00615D76" w:rsidRDefault="00615D76" w:rsidP="00FC22CF">
      <w:pPr>
        <w:pStyle w:val="Titolo"/>
        <w:rPr>
          <w:rFonts w:ascii="High Tower Text" w:hAnsi="High Tower Text" w:cs="High Tower Text"/>
          <w:sz w:val="40"/>
          <w:szCs w:val="40"/>
        </w:rPr>
      </w:pPr>
    </w:p>
    <w:p w:rsidR="00615D76" w:rsidRDefault="00615D76" w:rsidP="00FC22CF">
      <w:pPr>
        <w:pStyle w:val="Titolo"/>
        <w:rPr>
          <w:rFonts w:ascii="High Tower Text" w:hAnsi="High Tower Text" w:cs="High Tower Text"/>
          <w:sz w:val="40"/>
          <w:szCs w:val="40"/>
        </w:rPr>
      </w:pPr>
    </w:p>
    <w:p w:rsidR="00615D76" w:rsidRPr="00906C78" w:rsidRDefault="00615D76" w:rsidP="00FC22CF">
      <w:pPr>
        <w:pStyle w:val="Titolo"/>
        <w:jc w:val="left"/>
        <w:rPr>
          <w:rFonts w:ascii="High Tower Text" w:hAnsi="High Tower Text" w:cs="High Tower Text"/>
          <w:sz w:val="40"/>
          <w:szCs w:val="40"/>
        </w:rPr>
      </w:pPr>
      <w:r w:rsidRPr="00906C78">
        <w:rPr>
          <w:rFonts w:ascii="High Tower Text" w:hAnsi="High Tower Text" w:cs="High Tower Text"/>
          <w:sz w:val="40"/>
          <w:szCs w:val="40"/>
        </w:rPr>
        <w:t>ISTITUTO di ISTRUZIONE SUPERIORE</w:t>
      </w:r>
    </w:p>
    <w:p w:rsidR="00615D76" w:rsidRDefault="00615D76" w:rsidP="00FC22CF">
      <w:pPr>
        <w:pStyle w:val="Titolo"/>
        <w:rPr>
          <w:rFonts w:ascii="High Tower Text" w:hAnsi="High Tower Text" w:cs="High Tower Text"/>
          <w:sz w:val="18"/>
          <w:szCs w:val="18"/>
        </w:rPr>
      </w:pPr>
    </w:p>
    <w:p w:rsidR="00615D76" w:rsidRDefault="00615D76" w:rsidP="00FC22CF">
      <w:pPr>
        <w:pStyle w:val="Titolo"/>
        <w:rPr>
          <w:rFonts w:ascii="High Tower Text" w:hAnsi="High Tower Text" w:cs="High Tower Text"/>
          <w:sz w:val="18"/>
          <w:szCs w:val="18"/>
        </w:rPr>
      </w:pPr>
      <w:r w:rsidRPr="00906C78">
        <w:rPr>
          <w:rFonts w:ascii="High Tower Text" w:hAnsi="High Tower Text" w:cs="High Tower Text"/>
          <w:sz w:val="18"/>
          <w:szCs w:val="18"/>
        </w:rPr>
        <w:t xml:space="preserve">Via Caio Ponzio Telesino, </w:t>
      </w:r>
      <w:r w:rsidRPr="00123558">
        <w:rPr>
          <w:rFonts w:ascii="Felix Titling" w:hAnsi="Felix Titling" w:cs="Felix Titling"/>
          <w:sz w:val="18"/>
          <w:szCs w:val="18"/>
        </w:rPr>
        <w:t>26</w:t>
      </w:r>
      <w:r w:rsidRPr="00906C78">
        <w:rPr>
          <w:rFonts w:ascii="High Tower Text" w:hAnsi="High Tower Text" w:cs="High Tower Text"/>
          <w:sz w:val="18"/>
          <w:szCs w:val="18"/>
        </w:rPr>
        <w:t xml:space="preserve"> – </w:t>
      </w:r>
      <w:r w:rsidRPr="00123558">
        <w:rPr>
          <w:rFonts w:ascii="Felix Titling" w:hAnsi="Felix Titling" w:cs="Felix Titling"/>
          <w:sz w:val="18"/>
          <w:szCs w:val="18"/>
        </w:rPr>
        <w:t>82037</w:t>
      </w:r>
      <w:r>
        <w:rPr>
          <w:rFonts w:ascii="High Tower Text" w:hAnsi="High Tower Text" w:cs="High Tower Text"/>
          <w:sz w:val="18"/>
          <w:szCs w:val="18"/>
        </w:rPr>
        <w:t xml:space="preserve"> Telese Terme (BN) – Tel.  </w:t>
      </w:r>
      <w:r w:rsidRPr="00123558">
        <w:rPr>
          <w:rFonts w:ascii="Felix Titling" w:hAnsi="Felix Titling" w:cs="Felix Titling"/>
          <w:sz w:val="18"/>
          <w:szCs w:val="18"/>
        </w:rPr>
        <w:t>0824 976246</w:t>
      </w:r>
      <w:r>
        <w:rPr>
          <w:rFonts w:ascii="High Tower Text" w:hAnsi="High Tower Text" w:cs="High Tower Text"/>
          <w:sz w:val="18"/>
          <w:szCs w:val="18"/>
        </w:rPr>
        <w:t>Fax 0824/975029</w:t>
      </w:r>
    </w:p>
    <w:p w:rsidR="00615D76" w:rsidRDefault="00615D76" w:rsidP="00FC22CF">
      <w:pPr>
        <w:pStyle w:val="Titolo"/>
        <w:rPr>
          <w:rFonts w:ascii="High Tower Text" w:hAnsi="High Tower Text" w:cs="High Tower Text"/>
          <w:sz w:val="20"/>
          <w:szCs w:val="20"/>
        </w:rPr>
      </w:pPr>
      <w:r>
        <w:rPr>
          <w:rFonts w:ascii="High Tower Text" w:hAnsi="High Tower Text" w:cs="High Tower Text"/>
          <w:sz w:val="18"/>
          <w:szCs w:val="18"/>
        </w:rPr>
        <w:t>Codice scuola: BNIS</w:t>
      </w:r>
      <w:r w:rsidRPr="008E1206">
        <w:rPr>
          <w:rFonts w:ascii="Felix Titling" w:hAnsi="Felix Titling" w:cs="Felix Titling"/>
          <w:sz w:val="18"/>
          <w:szCs w:val="18"/>
        </w:rPr>
        <w:t>00200</w:t>
      </w:r>
      <w:r>
        <w:rPr>
          <w:rFonts w:ascii="High Tower Text" w:hAnsi="High Tower Text" w:cs="High Tower Text"/>
          <w:sz w:val="18"/>
          <w:szCs w:val="18"/>
        </w:rPr>
        <w:t xml:space="preserve">T - </w:t>
      </w:r>
      <w:r w:rsidRPr="00906C78">
        <w:rPr>
          <w:rFonts w:ascii="High Tower Text" w:hAnsi="High Tower Text" w:cs="High Tower Text"/>
          <w:sz w:val="18"/>
          <w:szCs w:val="18"/>
        </w:rPr>
        <w:t xml:space="preserve">Indirizzo e-mail: </w:t>
      </w:r>
      <w:hyperlink r:id="rId12" w:history="1">
        <w:r w:rsidRPr="00ED4173">
          <w:rPr>
            <w:rStyle w:val="Collegamentoipertestuale"/>
            <w:rFonts w:ascii="High Tower Text" w:hAnsi="High Tower Text" w:cs="High Tower Text"/>
            <w:sz w:val="20"/>
            <w:szCs w:val="20"/>
          </w:rPr>
          <w:t>bnis</w:t>
        </w:r>
        <w:r w:rsidRPr="00ED4173">
          <w:rPr>
            <w:rStyle w:val="Collegamentoipertestuale"/>
            <w:rFonts w:ascii="Felix Titling" w:hAnsi="Felix Titling" w:cs="Felix Titling"/>
            <w:sz w:val="16"/>
            <w:szCs w:val="16"/>
          </w:rPr>
          <w:t>00200</w:t>
        </w:r>
        <w:r w:rsidRPr="00ED4173">
          <w:rPr>
            <w:rStyle w:val="Collegamentoipertestuale"/>
            <w:rFonts w:ascii="High Tower Text" w:hAnsi="High Tower Text" w:cs="High Tower Text"/>
            <w:sz w:val="20"/>
            <w:szCs w:val="20"/>
          </w:rPr>
          <w:t>t@istruzione.it</w:t>
        </w:r>
      </w:hyperlink>
    </w:p>
    <w:p w:rsidR="00615D76" w:rsidRPr="00A20DF3" w:rsidRDefault="00615D76" w:rsidP="00FC22CF">
      <w:pPr>
        <w:pStyle w:val="Titolo"/>
        <w:rPr>
          <w:rFonts w:ascii="High Tower Text" w:hAnsi="High Tower Text" w:cs="High Tower Text"/>
          <w:sz w:val="18"/>
          <w:szCs w:val="18"/>
        </w:rPr>
      </w:pPr>
      <w:r w:rsidRPr="00A20DF3">
        <w:rPr>
          <w:rFonts w:ascii="High Tower Text" w:hAnsi="High Tower Text" w:cs="High Tower Text"/>
          <w:sz w:val="20"/>
          <w:szCs w:val="20"/>
        </w:rPr>
        <w:t>www.iistelese.it</w:t>
      </w:r>
    </w:p>
    <w:p w:rsidR="00615D76" w:rsidRDefault="00615D76" w:rsidP="00C54154">
      <w:pPr>
        <w:tabs>
          <w:tab w:val="right" w:pos="2700"/>
        </w:tabs>
        <w:jc w:val="center"/>
        <w:rPr>
          <w:sz w:val="18"/>
          <w:szCs w:val="18"/>
        </w:rPr>
      </w:pPr>
    </w:p>
    <w:p w:rsidR="00615D76" w:rsidRDefault="00615D76" w:rsidP="00D453BE">
      <w:pPr>
        <w:tabs>
          <w:tab w:val="right" w:pos="2700"/>
        </w:tabs>
        <w:spacing w:after="120"/>
        <w:jc w:val="center"/>
        <w:rPr>
          <w:sz w:val="18"/>
          <w:szCs w:val="18"/>
        </w:rPr>
      </w:pPr>
      <w:r w:rsidRPr="00255335">
        <w:rPr>
          <w:sz w:val="18"/>
          <w:szCs w:val="18"/>
        </w:rPr>
        <w:t>Il Dirigente</w:t>
      </w:r>
      <w:r>
        <w:rPr>
          <w:sz w:val="18"/>
          <w:szCs w:val="18"/>
        </w:rPr>
        <w:t xml:space="preserve"> Scolastico – Domenica DI SORBO</w:t>
      </w:r>
    </w:p>
    <w:p w:rsidR="00615D76" w:rsidRDefault="00615D76" w:rsidP="00D453BE">
      <w:pPr>
        <w:spacing w:after="0"/>
        <w:jc w:val="center"/>
        <w:rPr>
          <w:rFonts w:ascii="Book Antiqua" w:hAnsi="Book Antiqua" w:cs="Book Antiqua"/>
          <w:b/>
          <w:bCs/>
        </w:rPr>
      </w:pPr>
    </w:p>
    <w:p w:rsidR="00615D76" w:rsidRDefault="00615D76" w:rsidP="00D453BE">
      <w:pPr>
        <w:spacing w:after="0"/>
        <w:jc w:val="center"/>
        <w:rPr>
          <w:rFonts w:ascii="Book Antiqua" w:hAnsi="Book Antiqua" w:cs="Book Antiqua"/>
          <w:b/>
          <w:bCs/>
        </w:rPr>
      </w:pPr>
    </w:p>
    <w:p w:rsidR="00615D76" w:rsidRPr="00962F97" w:rsidRDefault="00615D76" w:rsidP="00D453BE">
      <w:pPr>
        <w:pStyle w:val="Corpotes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2F97">
        <w:rPr>
          <w:rFonts w:ascii="Book Antiqua" w:hAnsi="Book Antiqua" w:cs="Book Antiqua"/>
          <w:b/>
          <w:bCs/>
          <w:sz w:val="24"/>
          <w:szCs w:val="24"/>
        </w:rPr>
        <w:t>PROGRAMMAZIONE DEL CONSIGLIO DI CLASSE</w:t>
      </w:r>
    </w:p>
    <w:p w:rsidR="00615D76" w:rsidRDefault="00BB0D86" w:rsidP="00D453BE">
      <w:pPr>
        <w:pStyle w:val="Corpotesto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A.S. 2015/2016</w:t>
      </w:r>
    </w:p>
    <w:p w:rsidR="00615D76" w:rsidRPr="00962F97" w:rsidRDefault="00615D76" w:rsidP="00D453BE">
      <w:pPr>
        <w:pStyle w:val="Corpotes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88"/>
        <w:gridCol w:w="1440"/>
        <w:gridCol w:w="1917"/>
        <w:gridCol w:w="3433"/>
      </w:tblGrid>
      <w:tr w:rsidR="00615D76" w:rsidRPr="00CA1BB3">
        <w:trPr>
          <w:trHeight w:val="395"/>
        </w:trPr>
        <w:tc>
          <w:tcPr>
            <w:tcW w:w="44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D76" w:rsidRPr="00CF064A" w:rsidRDefault="00BB0D86" w:rsidP="00CF2DCD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DATA : 14/10/2015</w:t>
            </w:r>
          </w:p>
        </w:tc>
        <w:tc>
          <w:tcPr>
            <w:tcW w:w="5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5D76" w:rsidRPr="00CF064A" w:rsidRDefault="00BB0D86" w:rsidP="00CF2DCD">
            <w:pPr>
              <w:ind w:right="-158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ORARIO:  17:00</w:t>
            </w:r>
          </w:p>
        </w:tc>
      </w:tr>
      <w:tr w:rsidR="00615D76" w:rsidRPr="00CA1BB3">
        <w:trPr>
          <w:trHeight w:val="529"/>
        </w:trPr>
        <w:tc>
          <w:tcPr>
            <w:tcW w:w="977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5D76" w:rsidRPr="00CF064A" w:rsidRDefault="00615D76" w:rsidP="00CF2DCD">
            <w:pPr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 xml:space="preserve">Consiglio della classe </w:t>
            </w:r>
            <w:r w:rsidRPr="00CF064A">
              <w:rPr>
                <w:rFonts w:ascii="Book Antiqua" w:hAnsi="Book Antiqua" w:cs="Book Antiqua"/>
                <w:b/>
                <w:bCs/>
                <w:vertAlign w:val="superscript"/>
              </w:rPr>
              <w:t xml:space="preserve"> </w:t>
            </w:r>
            <w:r w:rsidR="00BB0D86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4</w:t>
            </w:r>
            <w:r w:rsidRPr="00CF064A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 P</w:t>
            </w:r>
            <w:r w:rsidRPr="00BB0D86">
              <w:rPr>
                <w:rFonts w:ascii="Book Antiqua" w:hAnsi="Book Antiqua" w:cs="Book Antiqua"/>
                <w:b/>
                <w:bCs/>
                <w:sz w:val="16"/>
                <w:szCs w:val="16"/>
              </w:rPr>
              <w:t>1</w:t>
            </w:r>
          </w:p>
        </w:tc>
      </w:tr>
      <w:tr w:rsidR="00615D76" w:rsidRPr="00CA1BB3">
        <w:trPr>
          <w:trHeight w:val="401"/>
        </w:trPr>
        <w:tc>
          <w:tcPr>
            <w:tcW w:w="2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>Composizione</w:t>
            </w: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>Materia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 xml:space="preserve">Cognome e Nome </w:t>
            </w:r>
          </w:p>
        </w:tc>
      </w:tr>
      <w:tr w:rsidR="00615D76" w:rsidRPr="00CA1BB3">
        <w:tc>
          <w:tcPr>
            <w:tcW w:w="2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615D76" w:rsidP="00CF2DCD">
            <w:pPr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>Dirigente Scolastico</w:t>
            </w: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>Di Sorbo Domenica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5D76" w:rsidRPr="00CF064A" w:rsidRDefault="00615D76" w:rsidP="00CF2DCD">
            <w:pPr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 xml:space="preserve">Docenti </w:t>
            </w:r>
            <w:proofErr w:type="spellStart"/>
            <w:r w:rsidRPr="00CF064A">
              <w:rPr>
                <w:rFonts w:ascii="Book Antiqua" w:hAnsi="Book Antiqua" w:cs="Book Antiqua"/>
                <w:b/>
                <w:bCs/>
              </w:rPr>
              <w:t>c.d.c</w:t>
            </w:r>
            <w:proofErr w:type="spellEnd"/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>Italiano e Storia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 w:rsidRPr="00CF064A">
              <w:rPr>
                <w:rFonts w:ascii="Book Antiqua" w:hAnsi="Book Antiqua" w:cs="Book Antiqua"/>
                <w:b/>
                <w:bCs/>
              </w:rPr>
              <w:t>Solinas</w:t>
            </w:r>
            <w:proofErr w:type="spellEnd"/>
            <w:r w:rsidRPr="00CF064A">
              <w:rPr>
                <w:rFonts w:ascii="Book Antiqua" w:hAnsi="Book Antiqua" w:cs="Book Antiqua"/>
                <w:b/>
                <w:bCs/>
              </w:rPr>
              <w:t xml:space="preserve"> Anna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vMerge/>
            <w:tcBorders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>Inglese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>Macolino Luigina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vMerge/>
            <w:tcBorders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92035F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Tecnologie</w:t>
            </w:r>
            <w:r w:rsidR="00615D76" w:rsidRPr="00CF064A">
              <w:rPr>
                <w:rFonts w:ascii="Book Antiqua" w:hAnsi="Book Antiqua" w:cs="Book Antiqua"/>
                <w:b/>
                <w:bCs/>
              </w:rPr>
              <w:t xml:space="preserve"> meccaniche </w:t>
            </w:r>
            <w:r>
              <w:rPr>
                <w:rFonts w:ascii="Book Antiqua" w:hAnsi="Book Antiqua" w:cs="Book Antiqua"/>
                <w:b/>
                <w:bCs/>
              </w:rPr>
              <w:t>e applicazioni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BB0D8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</w:rPr>
              <w:t>Campagnuolo</w:t>
            </w:r>
            <w:proofErr w:type="spellEnd"/>
            <w:r w:rsidR="00FC729B">
              <w:rPr>
                <w:rFonts w:ascii="Book Antiqua" w:hAnsi="Book Antiqua" w:cs="Book Antiqua"/>
                <w:b/>
                <w:bCs/>
              </w:rPr>
              <w:t xml:space="preserve"> Giovanni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vMerge/>
            <w:tcBorders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 xml:space="preserve">Laboratorio di Tecniche meccaniche 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BB0D8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Crocco</w:t>
            </w:r>
            <w:r w:rsidR="00EA1E9D">
              <w:rPr>
                <w:rFonts w:ascii="Book Antiqua" w:hAnsi="Book Antiqua" w:cs="Book Antiqua"/>
                <w:b/>
                <w:bCs/>
              </w:rPr>
              <w:t xml:space="preserve"> Da</w:t>
            </w:r>
            <w:r w:rsidR="00FC729B">
              <w:rPr>
                <w:rFonts w:ascii="Book Antiqua" w:hAnsi="Book Antiqua" w:cs="Book Antiqua"/>
                <w:b/>
                <w:bCs/>
              </w:rPr>
              <w:t>vide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vMerge/>
            <w:tcBorders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 xml:space="preserve">Laboratorio di Tecniche elettriche ed elettroniche </w:t>
            </w:r>
          </w:p>
          <w:p w:rsidR="00CA00EB" w:rsidRPr="00CF064A" w:rsidRDefault="00CA00EB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Laboratori Tecnologie e Tecniche di installazione e di manutenzione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BB0D8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Catillo Rocco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vMerge/>
            <w:tcBorders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BB0D8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Laboratori tecnologici ed esercitazioni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BB0D8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</w:rPr>
              <w:t>Boffa</w:t>
            </w:r>
            <w:proofErr w:type="spellEnd"/>
            <w:r>
              <w:rPr>
                <w:rFonts w:ascii="Book Antiqua" w:hAnsi="Book Antiqua" w:cs="Book Antiqua"/>
                <w:b/>
                <w:bCs/>
              </w:rPr>
              <w:t xml:space="preserve"> Giuseppe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vMerge/>
            <w:tcBorders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BB0D8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Scienze Motorie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BB0D8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Tretola Mario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vMerge/>
            <w:tcBorders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>Religione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>Niro Concetta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tcBorders>
              <w:bottom w:val="single" w:sz="12" w:space="0" w:color="auto"/>
              <w:right w:val="single" w:sz="12" w:space="0" w:color="auto"/>
            </w:tcBorders>
          </w:tcPr>
          <w:p w:rsidR="00615D76" w:rsidRPr="00CF064A" w:rsidRDefault="00CA00EB" w:rsidP="00CA00EB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CA00EB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Tecnologie e </w:t>
            </w:r>
            <w:r w:rsidRPr="00CA00EB">
              <w:rPr>
                <w:rFonts w:ascii="Book Antiqua" w:hAnsi="Book Antiqua" w:cs="Book Antiqua"/>
                <w:b/>
                <w:bCs/>
              </w:rPr>
              <w:t xml:space="preserve">Tecniche </w:t>
            </w:r>
            <w:r>
              <w:rPr>
                <w:rFonts w:ascii="Book Antiqua" w:hAnsi="Book Antiqua" w:cs="Book Antiqua"/>
                <w:b/>
                <w:bCs/>
              </w:rPr>
              <w:t xml:space="preserve">di </w:t>
            </w:r>
            <w:r w:rsidRPr="00CA00EB">
              <w:rPr>
                <w:rFonts w:ascii="Book Antiqua" w:hAnsi="Book Antiqua" w:cs="Book Antiqua"/>
                <w:b/>
                <w:bCs/>
              </w:rPr>
              <w:t>installazione e manutenzione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CA00EB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Taddeo Adriano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tcBorders>
              <w:bottom w:val="single" w:sz="12" w:space="0" w:color="auto"/>
              <w:right w:val="single" w:sz="12" w:space="0" w:color="auto"/>
            </w:tcBorders>
          </w:tcPr>
          <w:p w:rsidR="00615D76" w:rsidRPr="00CF064A" w:rsidRDefault="00615D76" w:rsidP="00CA00EB">
            <w:pPr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615D76" w:rsidP="00CA00EB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F064A">
              <w:rPr>
                <w:rFonts w:ascii="Book Antiqua" w:hAnsi="Book Antiqua" w:cs="Book Antiqua"/>
                <w:b/>
                <w:bCs/>
              </w:rPr>
              <w:t>Tecniche elettriche ed elettroniche;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CA00EB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</w:rPr>
              <w:t>Falzarano</w:t>
            </w:r>
            <w:proofErr w:type="spellEnd"/>
            <w:r>
              <w:rPr>
                <w:rFonts w:ascii="Book Antiqua" w:hAnsi="Book Antiqua" w:cs="Book Antiqua"/>
                <w:b/>
                <w:bCs/>
              </w:rPr>
              <w:t xml:space="preserve"> Vincenzo</w:t>
            </w:r>
          </w:p>
        </w:tc>
      </w:tr>
      <w:tr w:rsidR="00615D76" w:rsidRPr="00CA1BB3">
        <w:trPr>
          <w:cantSplit/>
        </w:trPr>
        <w:tc>
          <w:tcPr>
            <w:tcW w:w="2988" w:type="dxa"/>
            <w:tcBorders>
              <w:bottom w:val="single" w:sz="12" w:space="0" w:color="auto"/>
              <w:right w:val="single" w:sz="12" w:space="0" w:color="auto"/>
            </w:tcBorders>
          </w:tcPr>
          <w:p w:rsidR="00615D76" w:rsidRPr="00CF064A" w:rsidRDefault="00615D76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D76" w:rsidRPr="00CF064A" w:rsidRDefault="00CA00EB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Matematica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5D76" w:rsidRPr="00CF064A" w:rsidRDefault="00CA00EB" w:rsidP="00CF2DC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CA00EB">
              <w:rPr>
                <w:rFonts w:ascii="Book Antiqua" w:hAnsi="Book Antiqua" w:cs="Book Antiqua"/>
                <w:b/>
                <w:bCs/>
              </w:rPr>
              <w:t>Di Paola Carmelina</w:t>
            </w:r>
          </w:p>
        </w:tc>
      </w:tr>
    </w:tbl>
    <w:p w:rsidR="00615D76" w:rsidRPr="00962F97" w:rsidRDefault="003E0C04" w:rsidP="007072ED">
      <w:pPr>
        <w:pStyle w:val="Corpotesto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-</w:t>
      </w:r>
      <w:bookmarkStart w:id="0" w:name="_GoBack"/>
      <w:bookmarkEnd w:id="0"/>
    </w:p>
    <w:p w:rsidR="00615D76" w:rsidRPr="00962F97" w:rsidRDefault="00615D76" w:rsidP="007072ED">
      <w:pPr>
        <w:pStyle w:val="Corpotesto"/>
        <w:rPr>
          <w:rFonts w:ascii="Book Antiqua" w:hAnsi="Book Antiqua" w:cs="Book Antiqua"/>
        </w:rPr>
      </w:pPr>
    </w:p>
    <w:tbl>
      <w:tblPr>
        <w:tblW w:w="9589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9589"/>
      </w:tblGrid>
      <w:tr w:rsidR="00615D76" w:rsidRPr="00EF3320">
        <w:trPr>
          <w:trHeight w:val="3548"/>
        </w:trPr>
        <w:tc>
          <w:tcPr>
            <w:tcW w:w="9589" w:type="dxa"/>
            <w:tcBorders>
              <w:top w:val="single" w:sz="12" w:space="0" w:color="000000"/>
              <w:bottom w:val="single" w:sz="12" w:space="0" w:color="000000"/>
            </w:tcBorders>
          </w:tcPr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</w:rPr>
            </w:pPr>
          </w:p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</w:rPr>
              <w:t>“</w:t>
            </w:r>
            <w:r w:rsidRPr="00962F97">
              <w:rPr>
                <w:rFonts w:ascii="Book Antiqua" w:hAnsi="Book Antiqua" w:cs="Book Antiqua"/>
                <w:b/>
                <w:bCs/>
              </w:rPr>
              <w:t>conoscenze”:</w:t>
            </w:r>
            <w:r w:rsidRPr="00962F97">
              <w:rPr>
                <w:rFonts w:ascii="Book Antiqua" w:hAnsi="Book Antiqua" w:cs="Book Antiqua"/>
              </w:rPr>
              <w:t xml:space="preserve"> indicano il risultato dell’assimilazione di informazioni attraverso l’apprendimento. Le conoscenze sono l’insieme dei fatti, </w:t>
            </w:r>
            <w:proofErr w:type="spellStart"/>
            <w:r w:rsidRPr="00962F97">
              <w:rPr>
                <w:rFonts w:ascii="Book Antiqua" w:hAnsi="Book Antiqua" w:cs="Book Antiqua"/>
              </w:rPr>
              <w:t>principi,teorie</w:t>
            </w:r>
            <w:proofErr w:type="spellEnd"/>
            <w:r w:rsidRPr="00962F97">
              <w:rPr>
                <w:rFonts w:ascii="Book Antiqua" w:hAnsi="Book Antiqua" w:cs="Book Antiqua"/>
              </w:rPr>
              <w:t xml:space="preserve"> e pratiche, relative a un settore di studio o di lavoro; le conoscenze sono descritte come teoriche/o pratiche.</w:t>
            </w:r>
          </w:p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</w:rPr>
            </w:pPr>
          </w:p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</w:rPr>
              <w:t>“</w:t>
            </w:r>
            <w:r w:rsidRPr="00962F97">
              <w:rPr>
                <w:rFonts w:ascii="Book Antiqua" w:hAnsi="Book Antiqua" w:cs="Book Antiqua"/>
                <w:b/>
                <w:bCs/>
              </w:rPr>
              <w:t>ab</w:t>
            </w:r>
            <w:r>
              <w:rPr>
                <w:rFonts w:ascii="Book Antiqua" w:hAnsi="Book Antiqua" w:cs="Book Antiqua"/>
                <w:b/>
                <w:bCs/>
              </w:rPr>
              <w:t>ilità</w:t>
            </w:r>
            <w:r w:rsidRPr="00962F97">
              <w:rPr>
                <w:rFonts w:ascii="Book Antiqua" w:hAnsi="Book Antiqua" w:cs="Book Antiqua"/>
                <w:b/>
                <w:bCs/>
              </w:rPr>
              <w:t>”:</w:t>
            </w:r>
            <w:r w:rsidRPr="00962F97">
              <w:rPr>
                <w:rFonts w:ascii="Book Antiqua" w:hAnsi="Book Antiqua" w:cs="Book Antiqua"/>
              </w:rPr>
              <w:t xml:space="preserve"> indicano le capacit</w:t>
            </w:r>
            <w:r>
              <w:rPr>
                <w:rFonts w:ascii="Book Antiqua" w:hAnsi="Book Antiqua" w:cs="Book Antiqua"/>
              </w:rPr>
              <w:t>à</w:t>
            </w:r>
            <w:r w:rsidRPr="00962F97">
              <w:rPr>
                <w:rFonts w:ascii="Book Antiqua" w:hAnsi="Book Antiqua" w:cs="Book Antiqua"/>
              </w:rPr>
              <w:t xml:space="preserve">’ di applicare conoscenze e di usare know-how per portare a termine compiti </w:t>
            </w:r>
            <w:r>
              <w:rPr>
                <w:rFonts w:ascii="Book Antiqua" w:hAnsi="Book Antiqua" w:cs="Book Antiqua"/>
              </w:rPr>
              <w:t>e risolvere problemi; le abilità</w:t>
            </w:r>
            <w:r w:rsidRPr="00962F97">
              <w:rPr>
                <w:rFonts w:ascii="Book Antiqua" w:hAnsi="Book Antiqua" w:cs="Book Antiqua"/>
              </w:rPr>
              <w:t xml:space="preserve"> sono descritte come cognitive</w:t>
            </w:r>
          </w:p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</w:rPr>
            </w:pPr>
            <w:r w:rsidRPr="00962F97">
              <w:rPr>
                <w:rFonts w:ascii="Book Antiqua" w:hAnsi="Book Antiqua" w:cs="Book Antiqua"/>
              </w:rPr>
              <w:t xml:space="preserve">( uso del pensiero </w:t>
            </w:r>
            <w:proofErr w:type="spellStart"/>
            <w:r w:rsidRPr="00962F97">
              <w:rPr>
                <w:rFonts w:ascii="Book Antiqua" w:hAnsi="Book Antiqua" w:cs="Book Antiqua"/>
              </w:rPr>
              <w:t>logico,intuitivo</w:t>
            </w:r>
            <w:proofErr w:type="spellEnd"/>
            <w:r w:rsidRPr="00962F97">
              <w:rPr>
                <w:rFonts w:ascii="Book Antiqua" w:hAnsi="Book Antiqua" w:cs="Book Antiqua"/>
              </w:rPr>
              <w:t xml:space="preserve"> e creativo) e pratiche </w:t>
            </w:r>
            <w:r>
              <w:rPr>
                <w:rFonts w:ascii="Book Antiqua" w:hAnsi="Book Antiqua" w:cs="Book Antiqua"/>
              </w:rPr>
              <w:t xml:space="preserve">( che implicano </w:t>
            </w:r>
            <w:proofErr w:type="spellStart"/>
            <w:r>
              <w:rPr>
                <w:rFonts w:ascii="Book Antiqua" w:hAnsi="Book Antiqua" w:cs="Book Antiqua"/>
              </w:rPr>
              <w:t>l’</w:t>
            </w:r>
            <w:r w:rsidRPr="00962F97">
              <w:rPr>
                <w:rFonts w:ascii="Book Antiqua" w:hAnsi="Book Antiqua" w:cs="Book Antiqua"/>
              </w:rPr>
              <w:t>abilita’</w:t>
            </w:r>
            <w:proofErr w:type="spellEnd"/>
            <w:r w:rsidRPr="00962F97">
              <w:rPr>
                <w:rFonts w:ascii="Book Antiqua" w:hAnsi="Book Antiqua" w:cs="Book Antiqua"/>
              </w:rPr>
              <w:t xml:space="preserve"> manuale e l’uso di metodi, </w:t>
            </w:r>
            <w:proofErr w:type="spellStart"/>
            <w:r w:rsidRPr="00962F97">
              <w:rPr>
                <w:rFonts w:ascii="Book Antiqua" w:hAnsi="Book Antiqua" w:cs="Book Antiqua"/>
              </w:rPr>
              <w:t>materiali,strumenti</w:t>
            </w:r>
            <w:proofErr w:type="spellEnd"/>
            <w:r w:rsidRPr="00962F97">
              <w:rPr>
                <w:rFonts w:ascii="Book Antiqua" w:hAnsi="Book Antiqua" w:cs="Book Antiqua"/>
              </w:rPr>
              <w:t xml:space="preserve"> ).</w:t>
            </w:r>
          </w:p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</w:rPr>
            </w:pPr>
          </w:p>
          <w:p w:rsidR="00615D76" w:rsidRPr="00962F97" w:rsidRDefault="00615D76" w:rsidP="00571E3D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</w:rPr>
              <w:t>“competenze</w:t>
            </w:r>
            <w:r w:rsidRPr="00962F97">
              <w:rPr>
                <w:rFonts w:ascii="Book Antiqua" w:hAnsi="Book Antiqua" w:cs="Book Antiqua"/>
                <w:b/>
                <w:bCs/>
              </w:rPr>
              <w:t>“:</w:t>
            </w:r>
            <w:r w:rsidRPr="00962F97">
              <w:rPr>
                <w:rFonts w:ascii="Book Antiqua" w:hAnsi="Book Antiqua" w:cs="Book Antiqua"/>
              </w:rPr>
              <w:t xml:space="preserve"> indicano la comprovata capacit</w:t>
            </w:r>
            <w:r>
              <w:rPr>
                <w:rFonts w:ascii="Book Antiqua" w:hAnsi="Book Antiqua" w:cs="Book Antiqua"/>
              </w:rPr>
              <w:t>à</w:t>
            </w:r>
            <w:r w:rsidRPr="00962F97">
              <w:rPr>
                <w:rFonts w:ascii="Book Antiqua" w:hAnsi="Book Antiqua" w:cs="Book Antiqua"/>
              </w:rPr>
              <w:t xml:space="preserve"> di usare conoscenze, abilit</w:t>
            </w:r>
            <w:r>
              <w:rPr>
                <w:rFonts w:ascii="Book Antiqua" w:hAnsi="Book Antiqua" w:cs="Book Antiqua"/>
              </w:rPr>
              <w:t>à</w:t>
            </w:r>
            <w:r w:rsidRPr="00962F97">
              <w:rPr>
                <w:rFonts w:ascii="Book Antiqua" w:hAnsi="Book Antiqua" w:cs="Book Antiqua"/>
              </w:rPr>
              <w:t xml:space="preserve"> e capacit</w:t>
            </w:r>
            <w:r>
              <w:rPr>
                <w:rFonts w:ascii="Book Antiqua" w:hAnsi="Book Antiqua" w:cs="Book Antiqua"/>
              </w:rPr>
              <w:t>à</w:t>
            </w:r>
            <w:r w:rsidRPr="00962F97">
              <w:rPr>
                <w:rFonts w:ascii="Book Antiqua" w:hAnsi="Book Antiqua" w:cs="Book Antiqua"/>
              </w:rPr>
              <w:t xml:space="preserve"> personali, sociali e/o metodologiche, in situazioni di lavoro o studio e nello sviluppo professionale e/</w:t>
            </w:r>
            <w:proofErr w:type="spellStart"/>
            <w:r w:rsidRPr="00962F97">
              <w:rPr>
                <w:rFonts w:ascii="Book Antiqua" w:hAnsi="Book Antiqua" w:cs="Book Antiqua"/>
              </w:rPr>
              <w:t>opersonale</w:t>
            </w:r>
            <w:proofErr w:type="spellEnd"/>
            <w:r w:rsidRPr="00962F97">
              <w:rPr>
                <w:rFonts w:ascii="Book Antiqua" w:hAnsi="Book Antiqua" w:cs="Book Antiqua"/>
              </w:rPr>
              <w:t>; le competenze sono descritte in termini di responsabilit</w:t>
            </w:r>
            <w:r>
              <w:rPr>
                <w:rFonts w:ascii="Book Antiqua" w:hAnsi="Book Antiqua" w:cs="Book Antiqua"/>
              </w:rPr>
              <w:t>à</w:t>
            </w:r>
            <w:r w:rsidRPr="00962F97">
              <w:rPr>
                <w:rFonts w:ascii="Book Antiqua" w:hAnsi="Book Antiqua" w:cs="Book Antiqua"/>
              </w:rPr>
              <w:t xml:space="preserve"> e autonomia</w:t>
            </w:r>
          </w:p>
        </w:tc>
      </w:tr>
    </w:tbl>
    <w:p w:rsidR="00615D76" w:rsidRPr="00962F97" w:rsidRDefault="00615D76" w:rsidP="007072ED">
      <w:pPr>
        <w:pStyle w:val="Corpotesto"/>
        <w:rPr>
          <w:rFonts w:ascii="Book Antiqua" w:hAnsi="Book Antiqua" w:cs="Book Antiqua"/>
        </w:rPr>
      </w:pPr>
    </w:p>
    <w:p w:rsidR="00615D76" w:rsidRDefault="00615D76" w:rsidP="007072ED">
      <w:pPr>
        <w:pStyle w:val="Corpotesto"/>
        <w:rPr>
          <w:rFonts w:ascii="Book Antiqua" w:hAnsi="Book Antiqua" w:cs="Book Antiq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26"/>
      </w:tblGrid>
      <w:tr w:rsidR="00615D76" w:rsidRPr="00EF3320">
        <w:tc>
          <w:tcPr>
            <w:tcW w:w="4820" w:type="dxa"/>
            <w:vAlign w:val="center"/>
          </w:tcPr>
          <w:p w:rsidR="00615D76" w:rsidRPr="003E425E" w:rsidRDefault="00615D76" w:rsidP="008713EF">
            <w:pPr>
              <w:pStyle w:val="Corpotesto"/>
              <w:jc w:val="left"/>
              <w:rPr>
                <w:rFonts w:ascii="Book Antiqua" w:hAnsi="Book Antiqua" w:cs="Book Antiqua"/>
                <w:b/>
                <w:bCs/>
              </w:rPr>
            </w:pPr>
            <w:r w:rsidRPr="003E425E">
              <w:rPr>
                <w:rFonts w:ascii="Book Antiqua" w:hAnsi="Book Antiqua" w:cs="Book Antiqua"/>
                <w:b/>
                <w:bCs/>
              </w:rPr>
              <w:t xml:space="preserve">COMPETENZE </w:t>
            </w:r>
            <w:r>
              <w:rPr>
                <w:rFonts w:ascii="Book Antiqua" w:hAnsi="Book Antiqua" w:cs="Book Antiqua"/>
                <w:b/>
                <w:bCs/>
              </w:rPr>
              <w:t xml:space="preserve">CHIAVE </w:t>
            </w:r>
            <w:r w:rsidRPr="003E425E">
              <w:rPr>
                <w:rFonts w:ascii="Book Antiqua" w:hAnsi="Book Antiqua" w:cs="Book Antiqua"/>
                <w:b/>
                <w:bCs/>
              </w:rPr>
              <w:t>DI CITTADINANZA</w:t>
            </w:r>
          </w:p>
        </w:tc>
        <w:tc>
          <w:tcPr>
            <w:tcW w:w="4926" w:type="dxa"/>
            <w:vAlign w:val="center"/>
          </w:tcPr>
          <w:p w:rsidR="00615D76" w:rsidRPr="003E425E" w:rsidRDefault="00615D76" w:rsidP="00A20DF3">
            <w:pPr>
              <w:pStyle w:val="Corpotesto"/>
              <w:jc w:val="center"/>
              <w:rPr>
                <w:rFonts w:ascii="Book Antiqua" w:hAnsi="Book Antiqua" w:cs="Book Antiqua"/>
                <w:b/>
                <w:bCs/>
              </w:rPr>
            </w:pPr>
            <w:r w:rsidRPr="003E425E">
              <w:rPr>
                <w:rFonts w:ascii="Book Antiqua" w:hAnsi="Book Antiqua" w:cs="Book Antiqua"/>
                <w:b/>
                <w:bCs/>
              </w:rPr>
              <w:t>DECLINAZIONE DELLE COMPETENZE</w:t>
            </w:r>
          </w:p>
        </w:tc>
      </w:tr>
      <w:tr w:rsidR="00615D76" w:rsidRPr="00EF3320">
        <w:tc>
          <w:tcPr>
            <w:tcW w:w="4820" w:type="dxa"/>
            <w:vAlign w:val="center"/>
          </w:tcPr>
          <w:p w:rsidR="00615D76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3E425E">
              <w:rPr>
                <w:rFonts w:ascii="Book Antiqua" w:hAnsi="Book Antiqua" w:cs="Book Antiqua"/>
              </w:rPr>
              <w:t>1. Imparare a imparare</w:t>
            </w:r>
          </w:p>
          <w:p w:rsidR="00615D76" w:rsidRPr="003E425E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  <w:tc>
          <w:tcPr>
            <w:tcW w:w="4926" w:type="dxa"/>
            <w:vAlign w:val="center"/>
          </w:tcPr>
          <w:p w:rsidR="00615D76" w:rsidRPr="003E425E" w:rsidRDefault="00615D76" w:rsidP="00F80981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Organizzare e gestire il proprio apprendimento; utilizzare un proprio metodo di studio e di lavoro.</w:t>
            </w:r>
          </w:p>
        </w:tc>
      </w:tr>
      <w:tr w:rsidR="00615D76" w:rsidRPr="00EF3320">
        <w:tc>
          <w:tcPr>
            <w:tcW w:w="4820" w:type="dxa"/>
            <w:vAlign w:val="center"/>
          </w:tcPr>
          <w:p w:rsidR="00615D76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3E425E">
              <w:rPr>
                <w:rFonts w:ascii="Book Antiqua" w:hAnsi="Book Antiqua" w:cs="Book Antiqua"/>
              </w:rPr>
              <w:t>2. Progettare</w:t>
            </w:r>
          </w:p>
          <w:p w:rsidR="00615D76" w:rsidRPr="003E425E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  <w:tc>
          <w:tcPr>
            <w:tcW w:w="4926" w:type="dxa"/>
            <w:vAlign w:val="center"/>
          </w:tcPr>
          <w:p w:rsidR="00615D76" w:rsidRPr="003E425E" w:rsidRDefault="00615D76" w:rsidP="00F80981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Elaborare e realizzare attività seguendo la logica della progettazione.</w:t>
            </w:r>
          </w:p>
        </w:tc>
      </w:tr>
      <w:tr w:rsidR="00615D76" w:rsidRPr="00EF3320">
        <w:tc>
          <w:tcPr>
            <w:tcW w:w="4820" w:type="dxa"/>
            <w:vAlign w:val="center"/>
          </w:tcPr>
          <w:p w:rsidR="00615D76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3E425E">
              <w:rPr>
                <w:rFonts w:ascii="Book Antiqua" w:hAnsi="Book Antiqua" w:cs="Book Antiqua"/>
              </w:rPr>
              <w:t>3. Comunicare</w:t>
            </w:r>
          </w:p>
          <w:p w:rsidR="00615D76" w:rsidRPr="003E425E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  <w:tc>
          <w:tcPr>
            <w:tcW w:w="4926" w:type="dxa"/>
            <w:vAlign w:val="center"/>
          </w:tcPr>
          <w:p w:rsidR="00615D76" w:rsidRPr="003E425E" w:rsidRDefault="00615D76" w:rsidP="00F80981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Comprendere e rappresentare testi e messaggi di genere e di complessità diversi formulati con linguaggi e supporti diversi.</w:t>
            </w:r>
          </w:p>
        </w:tc>
      </w:tr>
      <w:tr w:rsidR="00615D76" w:rsidRPr="00EF3320">
        <w:tc>
          <w:tcPr>
            <w:tcW w:w="4820" w:type="dxa"/>
            <w:vAlign w:val="center"/>
          </w:tcPr>
          <w:p w:rsidR="00615D76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3E425E">
              <w:rPr>
                <w:rFonts w:ascii="Book Antiqua" w:hAnsi="Book Antiqua" w:cs="Book Antiqua"/>
              </w:rPr>
              <w:t>4. Collaborare e partecipare</w:t>
            </w:r>
          </w:p>
          <w:p w:rsidR="00615D76" w:rsidRPr="003E425E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  <w:tc>
          <w:tcPr>
            <w:tcW w:w="4926" w:type="dxa"/>
            <w:vAlign w:val="center"/>
          </w:tcPr>
          <w:p w:rsidR="00615D76" w:rsidRPr="003E425E" w:rsidRDefault="00615D76" w:rsidP="00F80981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Lavorare, interagire con gli altri in precise e specifiche attività collettive.</w:t>
            </w:r>
          </w:p>
        </w:tc>
      </w:tr>
      <w:tr w:rsidR="00615D76" w:rsidRPr="00EF3320">
        <w:tc>
          <w:tcPr>
            <w:tcW w:w="4820" w:type="dxa"/>
            <w:vAlign w:val="center"/>
          </w:tcPr>
          <w:p w:rsidR="00615D76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3E425E">
              <w:rPr>
                <w:rFonts w:ascii="Book Antiqua" w:hAnsi="Book Antiqua" w:cs="Book Antiqua"/>
              </w:rPr>
              <w:t>5. Acquisire un comportamento autonomo e  responsabile</w:t>
            </w:r>
          </w:p>
          <w:p w:rsidR="00615D76" w:rsidRPr="003E425E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  <w:tc>
          <w:tcPr>
            <w:tcW w:w="4926" w:type="dxa"/>
            <w:vAlign w:val="center"/>
          </w:tcPr>
          <w:p w:rsidR="00615D76" w:rsidRPr="003E425E" w:rsidRDefault="00615D76" w:rsidP="00F80981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Essere corretti nei rapporti interpersonali, nel proprio ruolo di studente e rispettosi delle direttive; essere aperti al confronto e al dialogo; rispettare le regole, l’ambiente e gli arredi scolastici messi a loro disposizione.</w:t>
            </w:r>
          </w:p>
        </w:tc>
      </w:tr>
      <w:tr w:rsidR="00615D76" w:rsidRPr="00EF3320">
        <w:tc>
          <w:tcPr>
            <w:tcW w:w="4820" w:type="dxa"/>
            <w:vAlign w:val="center"/>
          </w:tcPr>
          <w:p w:rsidR="00615D76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3E425E">
              <w:rPr>
                <w:rFonts w:ascii="Book Antiqua" w:hAnsi="Book Antiqua" w:cs="Book Antiqua"/>
              </w:rPr>
              <w:t>6. Risolvere problemi</w:t>
            </w:r>
          </w:p>
          <w:p w:rsidR="00615D76" w:rsidRPr="003E425E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  <w:tc>
          <w:tcPr>
            <w:tcW w:w="4926" w:type="dxa"/>
            <w:vAlign w:val="center"/>
          </w:tcPr>
          <w:p w:rsidR="00615D76" w:rsidRPr="003E425E" w:rsidRDefault="00615D76" w:rsidP="00F80981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Comprendere, interpretare ed intervenire in modo personale nell’affrontare situazioni problematiche.</w:t>
            </w:r>
          </w:p>
        </w:tc>
      </w:tr>
      <w:tr w:rsidR="00615D76" w:rsidRPr="00EF3320">
        <w:tc>
          <w:tcPr>
            <w:tcW w:w="4820" w:type="dxa"/>
            <w:vAlign w:val="center"/>
          </w:tcPr>
          <w:p w:rsidR="00615D76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3E425E">
              <w:rPr>
                <w:rFonts w:ascii="Book Antiqua" w:hAnsi="Book Antiqua" w:cs="Book Antiqua"/>
              </w:rPr>
              <w:t>7. Individuare collegamenti e relazioni</w:t>
            </w:r>
          </w:p>
          <w:p w:rsidR="00615D76" w:rsidRPr="003E425E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  <w:tc>
          <w:tcPr>
            <w:tcW w:w="4926" w:type="dxa"/>
            <w:vAlign w:val="center"/>
          </w:tcPr>
          <w:p w:rsidR="00615D76" w:rsidRPr="003E425E" w:rsidRDefault="00615D76" w:rsidP="00F80981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lastRenderedPageBreak/>
              <w:t>Costruire conoscenze significative e dotate di senso.</w:t>
            </w:r>
          </w:p>
        </w:tc>
      </w:tr>
      <w:tr w:rsidR="00615D76" w:rsidRPr="00EF3320">
        <w:tc>
          <w:tcPr>
            <w:tcW w:w="4820" w:type="dxa"/>
            <w:vAlign w:val="center"/>
          </w:tcPr>
          <w:p w:rsidR="00615D76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3E425E">
              <w:rPr>
                <w:rFonts w:ascii="Book Antiqua" w:hAnsi="Book Antiqua" w:cs="Book Antiqua"/>
              </w:rPr>
              <w:lastRenderedPageBreak/>
              <w:t>8. Acquisire e interpretare l’informazione</w:t>
            </w:r>
          </w:p>
          <w:p w:rsidR="00615D76" w:rsidRPr="003E425E" w:rsidRDefault="00615D76" w:rsidP="008713EF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  <w:tc>
          <w:tcPr>
            <w:tcW w:w="4926" w:type="dxa"/>
            <w:vAlign w:val="center"/>
          </w:tcPr>
          <w:p w:rsidR="00615D76" w:rsidRPr="003E425E" w:rsidRDefault="00615D76" w:rsidP="00F80981">
            <w:pPr>
              <w:pStyle w:val="Corpotes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Esplicitare giudizi critici distinguendo i fatti dalle opinioni, gli eventi dalle congetture, le cause dagli effetti.</w:t>
            </w:r>
          </w:p>
        </w:tc>
      </w:tr>
    </w:tbl>
    <w:p w:rsidR="00615D76" w:rsidRDefault="00615D76" w:rsidP="007072ED">
      <w:pPr>
        <w:pStyle w:val="Corpotesto"/>
        <w:rPr>
          <w:rFonts w:ascii="Book Antiqua" w:hAnsi="Book Antiqua" w:cs="Book Antiqua"/>
        </w:rPr>
      </w:pPr>
    </w:p>
    <w:p w:rsidR="00615D76" w:rsidRPr="00962F97" w:rsidRDefault="00615D76" w:rsidP="007072ED">
      <w:pPr>
        <w:pStyle w:val="Corpotesto"/>
        <w:rPr>
          <w:rFonts w:ascii="Book Antiqua" w:hAnsi="Book Antiqua" w:cs="Book Antiqua"/>
        </w:rPr>
      </w:pPr>
    </w:p>
    <w:p w:rsidR="00615D76" w:rsidRDefault="00615D76" w:rsidP="00D877E4">
      <w:pPr>
        <w:pStyle w:val="Corpotesto"/>
        <w:numPr>
          <w:ilvl w:val="0"/>
          <w:numId w:val="40"/>
        </w:numPr>
        <w:ind w:left="0" w:hanging="18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I</w:t>
      </w:r>
      <w:r w:rsidRPr="003316A5">
        <w:rPr>
          <w:rFonts w:ascii="Book Antiqua" w:hAnsi="Book Antiqua" w:cs="Book Antiqua"/>
          <w:b/>
          <w:bCs/>
        </w:rPr>
        <w:t>ndicare, per ogni asse culturale, quali competenze trasversali il consiglio di classe ritiene di dover sviluppare</w:t>
      </w:r>
    </w:p>
    <w:p w:rsidR="00777303" w:rsidRPr="003316A5" w:rsidRDefault="00777303" w:rsidP="00777303">
      <w:pPr>
        <w:pStyle w:val="Corpotesto"/>
        <w:rPr>
          <w:rFonts w:ascii="Book Antiqua" w:hAnsi="Book Antiqua" w:cs="Book Antiqua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843"/>
        <w:gridCol w:w="1843"/>
        <w:gridCol w:w="1843"/>
      </w:tblGrid>
      <w:tr w:rsidR="00615D76" w:rsidRPr="00EF3320">
        <w:trPr>
          <w:trHeight w:val="606"/>
        </w:trPr>
        <w:tc>
          <w:tcPr>
            <w:tcW w:w="2268" w:type="dxa"/>
          </w:tcPr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  <w:b/>
                <w:bCs/>
              </w:rPr>
            </w:pPr>
            <w:r w:rsidRPr="00962F97">
              <w:rPr>
                <w:rFonts w:ascii="Book Antiqua" w:hAnsi="Book Antiqua" w:cs="Book Antiqua"/>
                <w:b/>
                <w:bCs/>
              </w:rPr>
              <w:t>ASSE CULTURALE</w:t>
            </w:r>
          </w:p>
        </w:tc>
        <w:tc>
          <w:tcPr>
            <w:tcW w:w="1843" w:type="dxa"/>
          </w:tcPr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  <w:b/>
                <w:bCs/>
              </w:rPr>
            </w:pPr>
            <w:r w:rsidRPr="00962F97">
              <w:rPr>
                <w:rFonts w:ascii="Book Antiqua" w:hAnsi="Book Antiqua" w:cs="Book Antiqua"/>
                <w:b/>
                <w:bCs/>
              </w:rPr>
              <w:t>COMPETENZA 1</w:t>
            </w:r>
          </w:p>
        </w:tc>
        <w:tc>
          <w:tcPr>
            <w:tcW w:w="1843" w:type="dxa"/>
          </w:tcPr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  <w:b/>
                <w:bCs/>
              </w:rPr>
            </w:pPr>
            <w:r w:rsidRPr="00962F97">
              <w:rPr>
                <w:rFonts w:ascii="Book Antiqua" w:hAnsi="Book Antiqua" w:cs="Book Antiqua"/>
                <w:b/>
                <w:bCs/>
              </w:rPr>
              <w:t>COMPETENZA 2</w:t>
            </w:r>
          </w:p>
        </w:tc>
        <w:tc>
          <w:tcPr>
            <w:tcW w:w="1843" w:type="dxa"/>
          </w:tcPr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  <w:b/>
                <w:bCs/>
              </w:rPr>
            </w:pPr>
            <w:r w:rsidRPr="00962F97">
              <w:rPr>
                <w:rFonts w:ascii="Book Antiqua" w:hAnsi="Book Antiqua" w:cs="Book Antiqua"/>
                <w:b/>
                <w:bCs/>
              </w:rPr>
              <w:t>COMPETENZA 3</w:t>
            </w:r>
          </w:p>
        </w:tc>
        <w:tc>
          <w:tcPr>
            <w:tcW w:w="1843" w:type="dxa"/>
          </w:tcPr>
          <w:p w:rsidR="00615D76" w:rsidRPr="00962F97" w:rsidRDefault="00615D76" w:rsidP="008713EF">
            <w:pPr>
              <w:pStyle w:val="Corpotesto"/>
              <w:rPr>
                <w:rFonts w:ascii="Book Antiqua" w:hAnsi="Book Antiqua" w:cs="Book Antiqua"/>
                <w:b/>
                <w:bCs/>
              </w:rPr>
            </w:pPr>
            <w:r w:rsidRPr="00962F97">
              <w:rPr>
                <w:rFonts w:ascii="Book Antiqua" w:hAnsi="Book Antiqua" w:cs="Book Antiqua"/>
                <w:b/>
                <w:bCs/>
              </w:rPr>
              <w:t>COMPETENZA 4</w:t>
            </w:r>
          </w:p>
        </w:tc>
      </w:tr>
      <w:tr w:rsidR="00615D76" w:rsidRPr="00EF3320">
        <w:trPr>
          <w:trHeight w:val="488"/>
        </w:trPr>
        <w:tc>
          <w:tcPr>
            <w:tcW w:w="2268" w:type="dxa"/>
            <w:vAlign w:val="center"/>
          </w:tcPr>
          <w:p w:rsidR="00615D76" w:rsidRPr="00962F97" w:rsidRDefault="00615D76" w:rsidP="00451BFB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962F97">
              <w:rPr>
                <w:rFonts w:ascii="Book Antiqua" w:hAnsi="Book Antiqua" w:cs="Book Antiqua"/>
              </w:rPr>
              <w:t>DEI LINGUAGGI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Padroneggiare gli strumenti espressivi ed argomentativi indispensabili per gestire l’interazione comunicativa verbale in vari contesti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Leggere, comprendere ed interpretare testi di vario tipo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Produrre testi di vario tipo in relazione ai differenti scopi comunicativi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Utilizzare una lingua straniera per i principali scopi comunicativi ed operativi</w:t>
            </w:r>
          </w:p>
        </w:tc>
      </w:tr>
      <w:tr w:rsidR="00615D76" w:rsidRPr="00EF3320">
        <w:trPr>
          <w:trHeight w:val="488"/>
        </w:trPr>
        <w:tc>
          <w:tcPr>
            <w:tcW w:w="2268" w:type="dxa"/>
            <w:vAlign w:val="center"/>
          </w:tcPr>
          <w:p w:rsidR="00615D76" w:rsidRPr="00962F97" w:rsidRDefault="00615D76" w:rsidP="00451BFB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962F97">
              <w:rPr>
                <w:rFonts w:ascii="Book Antiqua" w:hAnsi="Book Antiqua" w:cs="Book Antiqua"/>
              </w:rPr>
              <w:t>MATEMATICO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Utilizzare le tecniche e le procedure del calcolo aritmetico ed algebrico, rappresentandole anche sotto forma grafica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Individuare le strategie appropriate per la soluzione dei problemi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  <w:tc>
          <w:tcPr>
            <w:tcW w:w="1843" w:type="dxa"/>
          </w:tcPr>
          <w:p w:rsidR="00615D76" w:rsidRPr="00962F97" w:rsidRDefault="00615D76" w:rsidP="00451BFB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</w:tr>
      <w:tr w:rsidR="00615D76" w:rsidRPr="00EF3320">
        <w:trPr>
          <w:trHeight w:val="488"/>
        </w:trPr>
        <w:tc>
          <w:tcPr>
            <w:tcW w:w="2268" w:type="dxa"/>
            <w:vAlign w:val="center"/>
          </w:tcPr>
          <w:p w:rsidR="00615D76" w:rsidRPr="00962F97" w:rsidRDefault="00615D76" w:rsidP="00451BFB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962F97">
              <w:rPr>
                <w:rFonts w:ascii="Book Antiqua" w:hAnsi="Book Antiqua" w:cs="Book Antiqua"/>
              </w:rPr>
              <w:t>SCIENTIFICO-TECNOLOGICO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Osservare, descrivere ed analizzare fenomeni appartenenti alla realtà naturale e artificiale e riconoscere nelle sue varie forme concetti di sistema e di complessità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Analizzare quantitativamente e qualitativamente i fenomeni legati alle trasformazioni di energia a partire dall’esperienza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Essere consapevoli delle potenzialità e dei limiti delle tecnologie nel contesto culturale e sociale in cui vengono applicate</w:t>
            </w:r>
          </w:p>
        </w:tc>
        <w:tc>
          <w:tcPr>
            <w:tcW w:w="1843" w:type="dxa"/>
          </w:tcPr>
          <w:p w:rsidR="00615D76" w:rsidRPr="00962F97" w:rsidRDefault="00615D76" w:rsidP="00451BFB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</w:tr>
      <w:tr w:rsidR="00615D76" w:rsidRPr="00EF3320">
        <w:trPr>
          <w:trHeight w:val="488"/>
        </w:trPr>
        <w:tc>
          <w:tcPr>
            <w:tcW w:w="2268" w:type="dxa"/>
            <w:vAlign w:val="center"/>
          </w:tcPr>
          <w:p w:rsidR="00615D76" w:rsidRPr="00962F97" w:rsidRDefault="00615D76" w:rsidP="00451BFB">
            <w:pPr>
              <w:pStyle w:val="Corpotesto"/>
              <w:jc w:val="left"/>
              <w:rPr>
                <w:rFonts w:ascii="Book Antiqua" w:hAnsi="Book Antiqua" w:cs="Book Antiqua"/>
              </w:rPr>
            </w:pPr>
            <w:r w:rsidRPr="00962F97">
              <w:rPr>
                <w:rFonts w:ascii="Book Antiqua" w:hAnsi="Book Antiqua" w:cs="Book Antiqua"/>
              </w:rPr>
              <w:t>STORICO-SOCIALE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Comprendere il cambiamento e la </w:t>
            </w:r>
            <w:r>
              <w:rPr>
                <w:rFonts w:ascii="Book Antiqua" w:hAnsi="Book Antiqua" w:cs="Book Antiqua"/>
              </w:rPr>
              <w:lastRenderedPageBreak/>
              <w:t>diversità dei tempi storici in una dimensione diacronica attraverso il confronto fra aree geografiche e culturali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lastRenderedPageBreak/>
              <w:t xml:space="preserve">Collocare l’esperienza </w:t>
            </w:r>
            <w:r>
              <w:rPr>
                <w:rFonts w:ascii="Book Antiqua" w:hAnsi="Book Antiqua" w:cs="Book Antiqua"/>
              </w:rPr>
              <w:lastRenderedPageBreak/>
              <w:t>personale in un sistema di regole fondato sul reciproco riconoscimento dei diritti garantiti dalla Costituzione a tutela della persona, della collettività e dell’ambiente</w:t>
            </w:r>
          </w:p>
        </w:tc>
        <w:tc>
          <w:tcPr>
            <w:tcW w:w="1843" w:type="dxa"/>
          </w:tcPr>
          <w:p w:rsidR="00615D76" w:rsidRPr="00962F97" w:rsidRDefault="00615D76" w:rsidP="00F80981">
            <w:pPr>
              <w:pStyle w:val="Corpotes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lastRenderedPageBreak/>
              <w:t xml:space="preserve">Riconoscere le caratteristiche </w:t>
            </w:r>
            <w:r>
              <w:rPr>
                <w:rFonts w:ascii="Book Antiqua" w:hAnsi="Book Antiqua" w:cs="Book Antiqua"/>
              </w:rPr>
              <w:lastRenderedPageBreak/>
              <w:t>essenziali del sistema socio-economico per orientarsi nel tessuto produttivo del proprio territorio</w:t>
            </w:r>
          </w:p>
        </w:tc>
        <w:tc>
          <w:tcPr>
            <w:tcW w:w="1843" w:type="dxa"/>
          </w:tcPr>
          <w:p w:rsidR="00615D76" w:rsidRPr="00962F97" w:rsidRDefault="00615D76" w:rsidP="00451BFB">
            <w:pPr>
              <w:pStyle w:val="Corpotesto"/>
              <w:jc w:val="left"/>
              <w:rPr>
                <w:rFonts w:ascii="Book Antiqua" w:hAnsi="Book Antiqua" w:cs="Book Antiqua"/>
              </w:rPr>
            </w:pPr>
          </w:p>
        </w:tc>
      </w:tr>
    </w:tbl>
    <w:p w:rsidR="00615D76" w:rsidRPr="00962F97" w:rsidRDefault="00615D76" w:rsidP="00451BFB">
      <w:pPr>
        <w:pStyle w:val="Corpotesto"/>
        <w:jc w:val="left"/>
        <w:rPr>
          <w:rFonts w:ascii="Book Antiqua" w:hAnsi="Book Antiqua" w:cs="Book Antiqua"/>
        </w:rPr>
      </w:pPr>
    </w:p>
    <w:p w:rsidR="00615D76" w:rsidRPr="00962F97" w:rsidRDefault="00615D76" w:rsidP="00451BFB">
      <w:pPr>
        <w:pStyle w:val="Corpotesto"/>
        <w:jc w:val="left"/>
        <w:rPr>
          <w:rFonts w:ascii="Book Antiqua" w:hAnsi="Book Antiqua" w:cs="Book Antiqua"/>
        </w:rPr>
      </w:pPr>
    </w:p>
    <w:p w:rsidR="00615D76" w:rsidRPr="00962F97" w:rsidRDefault="00615D76" w:rsidP="00451BFB">
      <w:pPr>
        <w:pStyle w:val="Corpotesto"/>
        <w:jc w:val="left"/>
        <w:rPr>
          <w:rFonts w:ascii="Book Antiqua" w:hAnsi="Book Antiqua" w:cs="Book Antiqua"/>
        </w:rPr>
      </w:pPr>
    </w:p>
    <w:p w:rsidR="00615D76" w:rsidRDefault="00615D76" w:rsidP="00451BFB">
      <w:pPr>
        <w:pStyle w:val="Corpotesto"/>
        <w:numPr>
          <w:ilvl w:val="0"/>
          <w:numId w:val="40"/>
        </w:numPr>
        <w:jc w:val="left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C</w:t>
      </w:r>
      <w:r w:rsidRPr="00590A68">
        <w:rPr>
          <w:rFonts w:ascii="Book Antiqua" w:hAnsi="Book Antiqua" w:cs="Book Antiqua"/>
          <w:b/>
          <w:bCs/>
        </w:rPr>
        <w:t>riteri e strumenti condivisi di verifica e valutazione</w:t>
      </w:r>
    </w:p>
    <w:p w:rsidR="00615D76" w:rsidRDefault="00615D76" w:rsidP="00932D16">
      <w:pPr>
        <w:pStyle w:val="Corpotesto"/>
        <w:ind w:left="720"/>
        <w:jc w:val="left"/>
        <w:rPr>
          <w:rFonts w:ascii="Book Antiqua" w:hAnsi="Book Antiqua" w:cs="Book Antiqua"/>
        </w:rPr>
      </w:pP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Le verifiche formative, orali, scritte o pratiche saranno effettuate a conclusione di ogni Unità Didattica o blocco significativo di argomenti.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Le verifiche sommative del numero minimo di due orali e </w:t>
      </w:r>
      <w:r w:rsidR="007A523F">
        <w:rPr>
          <w:rFonts w:ascii="Book Antiqua" w:hAnsi="Book Antiqua" w:cs="Book Antiqua"/>
        </w:rPr>
        <w:t>tre</w:t>
      </w:r>
      <w:r>
        <w:rPr>
          <w:rFonts w:ascii="Book Antiqua" w:hAnsi="Book Antiqua" w:cs="Book Antiqua"/>
        </w:rPr>
        <w:t xml:space="preserve"> scritte per ogni quadrimestre, saranno di diverse tipologie: </w:t>
      </w:r>
      <w:r w:rsidR="007A523F">
        <w:rPr>
          <w:rFonts w:ascii="Book Antiqua" w:hAnsi="Book Antiqua" w:cs="Book Antiqua"/>
        </w:rPr>
        <w:t>verifiche orali</w:t>
      </w:r>
      <w:r>
        <w:rPr>
          <w:rFonts w:ascii="Book Antiqua" w:hAnsi="Book Antiqua" w:cs="Book Antiqua"/>
        </w:rPr>
        <w:t>, test, prove strutturate, questionari, relazioni, produzioni scritte di diverse tipologie, prove pratiche.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Per la valutazione degli alunni si terrà conto: del metodo di studio, della partecipazione all’attività didattica e alle attività integrative, dell’impegno del progresso del livello della classe, della situazione della classe, degli obiettivi minimi raggiunti.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</w:p>
    <w:p w:rsidR="00615D76" w:rsidRDefault="00615D76" w:rsidP="00A02B02">
      <w:pPr>
        <w:pStyle w:val="Corpotesto"/>
        <w:ind w:left="720"/>
        <w:jc w:val="left"/>
        <w:rPr>
          <w:rFonts w:ascii="Book Antiqua" w:hAnsi="Book Antiqua" w:cs="Book Antiqua"/>
          <w:b/>
          <w:bCs/>
        </w:rPr>
      </w:pPr>
    </w:p>
    <w:p w:rsidR="00615D76" w:rsidRDefault="00615D76" w:rsidP="00A02B02">
      <w:pPr>
        <w:pStyle w:val="Corpotesto"/>
        <w:ind w:left="720"/>
        <w:jc w:val="left"/>
        <w:rPr>
          <w:rFonts w:ascii="Book Antiqua" w:hAnsi="Book Antiqua" w:cs="Book Antiqua"/>
          <w:b/>
          <w:bCs/>
        </w:rPr>
      </w:pPr>
    </w:p>
    <w:p w:rsidR="00615D76" w:rsidRDefault="00615D76" w:rsidP="00451BFB">
      <w:pPr>
        <w:pStyle w:val="Corpotesto"/>
        <w:numPr>
          <w:ilvl w:val="0"/>
          <w:numId w:val="40"/>
        </w:numPr>
        <w:jc w:val="left"/>
        <w:rPr>
          <w:rFonts w:ascii="Book Antiqua" w:hAnsi="Book Antiqua" w:cs="Book Antiqua"/>
          <w:b/>
          <w:bCs/>
        </w:rPr>
      </w:pPr>
      <w:r w:rsidRPr="00787F94">
        <w:rPr>
          <w:rFonts w:ascii="Book Antiqua" w:hAnsi="Book Antiqua" w:cs="Book Antiqua"/>
          <w:b/>
          <w:bCs/>
        </w:rPr>
        <w:t>Metodologia</w:t>
      </w:r>
    </w:p>
    <w:p w:rsidR="00615D76" w:rsidRDefault="00615D76" w:rsidP="00B64623">
      <w:pPr>
        <w:pStyle w:val="Corpotesto"/>
        <w:ind w:left="720"/>
        <w:jc w:val="left"/>
        <w:rPr>
          <w:rFonts w:ascii="Book Antiqua" w:hAnsi="Book Antiqua" w:cs="Book Antiqua"/>
          <w:b/>
          <w:bCs/>
        </w:rPr>
      </w:pP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 w:rsidRPr="00B64623">
        <w:rPr>
          <w:rFonts w:ascii="Book Antiqua" w:hAnsi="Book Antiqua" w:cs="Book Antiqua"/>
        </w:rPr>
        <w:t>Lavori di gruppo</w:t>
      </w:r>
      <w:r>
        <w:rPr>
          <w:rFonts w:ascii="Book Antiqua" w:hAnsi="Book Antiqua" w:cs="Book Antiqua"/>
        </w:rPr>
        <w:t>, ricerca, studio dei casi, discussione.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Lezione frontale chiara e concisa per comunicare  le conoscenze.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Lezione-discussione per aumentare il coinvolgimento della classe.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proofErr w:type="spellStart"/>
      <w:r>
        <w:rPr>
          <w:rFonts w:ascii="Book Antiqua" w:hAnsi="Book Antiqua" w:cs="Book Antiqua"/>
        </w:rPr>
        <w:t>Problem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posing</w:t>
      </w:r>
      <w:proofErr w:type="spellEnd"/>
      <w:r>
        <w:rPr>
          <w:rFonts w:ascii="Book Antiqua" w:hAnsi="Book Antiqua" w:cs="Book Antiqua"/>
        </w:rPr>
        <w:t xml:space="preserve"> e </w:t>
      </w:r>
      <w:proofErr w:type="spellStart"/>
      <w:r>
        <w:rPr>
          <w:rFonts w:ascii="Book Antiqua" w:hAnsi="Book Antiqua" w:cs="Book Antiqua"/>
        </w:rPr>
        <w:t>problem</w:t>
      </w:r>
      <w:proofErr w:type="spellEnd"/>
      <w:r>
        <w:rPr>
          <w:rFonts w:ascii="Book Antiqua" w:hAnsi="Book Antiqua" w:cs="Book Antiqua"/>
        </w:rPr>
        <w:t xml:space="preserve"> </w:t>
      </w:r>
      <w:proofErr w:type="spellStart"/>
      <w:r>
        <w:rPr>
          <w:rFonts w:ascii="Book Antiqua" w:hAnsi="Book Antiqua" w:cs="Book Antiqua"/>
        </w:rPr>
        <w:t>solving</w:t>
      </w:r>
      <w:proofErr w:type="spellEnd"/>
      <w:r>
        <w:rPr>
          <w:rFonts w:ascii="Book Antiqua" w:hAnsi="Book Antiqua" w:cs="Book Antiqua"/>
        </w:rPr>
        <w:t xml:space="preserve"> per sviluppare le capacità operative.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Lezione-applicazione per la scoperta guidata dei concetti base.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Lavoro personalizzato.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Attività di tutoraggio per lavori di gruppo.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Attività di potenziamento con lavori di gruppo e individuali sia per l’ampliamento sia per l’approfondimento degli argomenti più significativi.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Attività di recupero e di sostegno in itinere per gli alunni che manifestano difficoltà con interventi individualizzati basati sulle loro inclinazioni ed i loro stili di apprendimento.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Lavori per casa (con correzione in classe, confronto e discussione) di esercizi mirati di varia tipologia in funzione delle lacune e delle difficoltà incontrate.</w:t>
      </w:r>
    </w:p>
    <w:p w:rsidR="008B0A18" w:rsidRDefault="008B0A18" w:rsidP="008B0A18">
      <w:pPr>
        <w:pStyle w:val="Corpotesto"/>
        <w:ind w:left="360"/>
        <w:rPr>
          <w:rFonts w:ascii="Book Antiqua" w:hAnsi="Book Antiqua" w:cs="Book Antiqua"/>
          <w:b/>
          <w:bCs/>
        </w:rPr>
      </w:pPr>
    </w:p>
    <w:p w:rsidR="00615D76" w:rsidRDefault="00615D76" w:rsidP="007072ED">
      <w:pPr>
        <w:pStyle w:val="Corpotesto"/>
        <w:numPr>
          <w:ilvl w:val="0"/>
          <w:numId w:val="40"/>
        </w:numPr>
        <w:rPr>
          <w:rFonts w:ascii="Book Antiqua" w:hAnsi="Book Antiqua" w:cs="Book Antiqua"/>
          <w:b/>
          <w:bCs/>
        </w:rPr>
      </w:pPr>
      <w:r w:rsidRPr="00787F94">
        <w:rPr>
          <w:rFonts w:ascii="Book Antiqua" w:hAnsi="Book Antiqua" w:cs="Book Antiqua"/>
          <w:b/>
          <w:bCs/>
        </w:rPr>
        <w:t>Strategie didattiche</w:t>
      </w:r>
    </w:p>
    <w:p w:rsidR="00615D76" w:rsidRDefault="00615D76" w:rsidP="00BA20DB">
      <w:pPr>
        <w:pStyle w:val="Corpotesto"/>
        <w:ind w:left="720"/>
        <w:rPr>
          <w:rFonts w:ascii="Book Antiqua" w:hAnsi="Book Antiqua" w:cs="Book Antiqua"/>
          <w:b/>
          <w:bCs/>
        </w:rPr>
      </w:pP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 w:rsidRPr="00AF3A5B">
        <w:rPr>
          <w:rFonts w:ascii="Book Antiqua" w:hAnsi="Book Antiqua" w:cs="Book Antiqua"/>
        </w:rPr>
        <w:t>Ricerca di</w:t>
      </w:r>
      <w:r>
        <w:rPr>
          <w:rFonts w:ascii="Book Antiqua" w:hAnsi="Book Antiqua" w:cs="Book Antiqua"/>
        </w:rPr>
        <w:t xml:space="preserve"> percorsi operativi tesi a favorire: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occasioni di aggregazione per far maturare stili di comportamento efficaci;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motivazione allo studio e all’impegno continuo;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rimodulazione dei percorsi per rendere più facilitante l’apprendimento e far emergere bisogni motivazionali e cognitivi;</w:t>
      </w:r>
    </w:p>
    <w:p w:rsidR="00615D76" w:rsidRDefault="00615D76" w:rsidP="00337E13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lastRenderedPageBreak/>
        <w:t>articolazione flessibile e personalizzata di percorsi più operativi che consentono di concretizzare e coniugare l’esperienza pratica con quella teorica.</w:t>
      </w:r>
    </w:p>
    <w:p w:rsidR="00615D76" w:rsidRDefault="00615D76" w:rsidP="00BA20DB">
      <w:pPr>
        <w:pStyle w:val="Corpotesto"/>
        <w:ind w:left="720"/>
        <w:rPr>
          <w:rFonts w:ascii="Book Antiqua" w:hAnsi="Book Antiqua" w:cs="Book Antiqua"/>
        </w:rPr>
      </w:pPr>
    </w:p>
    <w:p w:rsidR="00615D76" w:rsidRPr="00AF3A5B" w:rsidRDefault="00615D76" w:rsidP="00BA20DB">
      <w:pPr>
        <w:pStyle w:val="Corpotesto"/>
        <w:ind w:left="720"/>
        <w:rPr>
          <w:rFonts w:ascii="Book Antiqua" w:hAnsi="Book Antiqua" w:cs="Book Antiqua"/>
        </w:rPr>
      </w:pPr>
    </w:p>
    <w:p w:rsidR="00615D76" w:rsidRDefault="00615D76" w:rsidP="007072ED">
      <w:pPr>
        <w:pStyle w:val="Corpotesto"/>
        <w:numPr>
          <w:ilvl w:val="0"/>
          <w:numId w:val="40"/>
        </w:numPr>
        <w:rPr>
          <w:rFonts w:ascii="Book Antiqua" w:hAnsi="Book Antiqua" w:cs="Book Antiqua"/>
          <w:b/>
          <w:bCs/>
        </w:rPr>
      </w:pPr>
      <w:r w:rsidRPr="00787F94">
        <w:rPr>
          <w:rFonts w:ascii="Book Antiqua" w:hAnsi="Book Antiqua" w:cs="Book Antiqua"/>
          <w:b/>
          <w:bCs/>
        </w:rPr>
        <w:t>Attrezzature e strumenti didattici</w:t>
      </w:r>
    </w:p>
    <w:p w:rsidR="00615D76" w:rsidRDefault="00615D76" w:rsidP="00BF3951">
      <w:pPr>
        <w:pStyle w:val="Corpotesto"/>
        <w:ind w:left="720"/>
        <w:rPr>
          <w:rFonts w:ascii="Book Antiqua" w:hAnsi="Book Antiqua" w:cs="Book Antiqua"/>
          <w:b/>
          <w:bCs/>
        </w:rPr>
      </w:pPr>
    </w:p>
    <w:p w:rsidR="00615D76" w:rsidRDefault="00615D76" w:rsidP="00BF3951">
      <w:pPr>
        <w:pStyle w:val="Corpotesto"/>
        <w:ind w:left="720"/>
        <w:rPr>
          <w:rFonts w:ascii="Book Antiqua" w:hAnsi="Book Antiqua" w:cs="Book Antiqua"/>
        </w:rPr>
      </w:pPr>
      <w:r w:rsidRPr="00BF3951">
        <w:rPr>
          <w:rFonts w:ascii="Book Antiqua" w:hAnsi="Book Antiqua" w:cs="Book Antiqua"/>
        </w:rPr>
        <w:t>Laboratori</w:t>
      </w:r>
      <w:r>
        <w:rPr>
          <w:rFonts w:ascii="Book Antiqua" w:hAnsi="Book Antiqua" w:cs="Book Antiqua"/>
        </w:rPr>
        <w:t>o informatico;</w:t>
      </w:r>
    </w:p>
    <w:p w:rsidR="00615D76" w:rsidRDefault="00615D76" w:rsidP="00BF3951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LIM;</w:t>
      </w:r>
    </w:p>
    <w:p w:rsidR="00615D76" w:rsidRDefault="008B0A18" w:rsidP="00BF3951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</w:t>
      </w:r>
      <w:r w:rsidR="00615D76">
        <w:rPr>
          <w:rFonts w:ascii="Book Antiqua" w:hAnsi="Book Antiqua" w:cs="Book Antiqua"/>
        </w:rPr>
        <w:t>avagne luminose, proiettori, sussidi audiovisivi;</w:t>
      </w:r>
    </w:p>
    <w:p w:rsidR="00615D76" w:rsidRDefault="008B0A18" w:rsidP="00BF3951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</w:t>
      </w:r>
      <w:r w:rsidR="00615D76">
        <w:rPr>
          <w:rFonts w:ascii="Book Antiqua" w:hAnsi="Book Antiqua" w:cs="Book Antiqua"/>
        </w:rPr>
        <w:t>ibri di testo e riviste specializzate;</w:t>
      </w:r>
    </w:p>
    <w:p w:rsidR="00615D76" w:rsidRDefault="008B0A18" w:rsidP="00BF3951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</w:t>
      </w:r>
      <w:r w:rsidR="00615D76">
        <w:rPr>
          <w:rFonts w:ascii="Book Antiqua" w:hAnsi="Book Antiqua" w:cs="Book Antiqua"/>
        </w:rPr>
        <w:t>ocumenti elettronici, cartacei e filmati;</w:t>
      </w:r>
    </w:p>
    <w:p w:rsidR="00615D76" w:rsidRDefault="008B0A18" w:rsidP="00BF3951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</w:t>
      </w:r>
      <w:r w:rsidR="00615D76">
        <w:rPr>
          <w:rFonts w:ascii="Book Antiqua" w:hAnsi="Book Antiqua" w:cs="Book Antiqua"/>
        </w:rPr>
        <w:t>aboratorio di sistemi automatici:</w:t>
      </w:r>
    </w:p>
    <w:p w:rsidR="00615D76" w:rsidRDefault="008B0A18" w:rsidP="00BF3951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</w:t>
      </w:r>
      <w:r w:rsidR="00615D76">
        <w:rPr>
          <w:rFonts w:ascii="Book Antiqua" w:hAnsi="Book Antiqua" w:cs="Book Antiqua"/>
        </w:rPr>
        <w:t>aboratorio di impianti elettrici</w:t>
      </w:r>
    </w:p>
    <w:p w:rsidR="00615D76" w:rsidRDefault="008B0A18" w:rsidP="00BF3951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</w:t>
      </w:r>
      <w:r w:rsidR="00615D76">
        <w:rPr>
          <w:rFonts w:ascii="Book Antiqua" w:hAnsi="Book Antiqua" w:cs="Book Antiqua"/>
        </w:rPr>
        <w:t>izionari e atlanti storici.</w:t>
      </w:r>
    </w:p>
    <w:p w:rsidR="00615D76" w:rsidRDefault="00615D76" w:rsidP="00BF3951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.</w:t>
      </w:r>
    </w:p>
    <w:p w:rsidR="00615D76" w:rsidRPr="00BF3951" w:rsidRDefault="00615D76" w:rsidP="00BF3951">
      <w:pPr>
        <w:pStyle w:val="Corpotesto"/>
        <w:ind w:left="720"/>
        <w:rPr>
          <w:rFonts w:ascii="Book Antiqua" w:hAnsi="Book Antiqua" w:cs="Book Antiqua"/>
        </w:rPr>
      </w:pPr>
    </w:p>
    <w:p w:rsidR="00615D76" w:rsidRDefault="00615D76" w:rsidP="007072ED">
      <w:pPr>
        <w:pStyle w:val="Corpotesto"/>
        <w:numPr>
          <w:ilvl w:val="0"/>
          <w:numId w:val="40"/>
        </w:numPr>
        <w:rPr>
          <w:rFonts w:ascii="Book Antiqua" w:hAnsi="Book Antiqua" w:cs="Book Antiqua"/>
          <w:b/>
          <w:bCs/>
        </w:rPr>
      </w:pPr>
      <w:r w:rsidRPr="00787F94">
        <w:rPr>
          <w:rFonts w:ascii="Book Antiqua" w:hAnsi="Book Antiqua" w:cs="Book Antiqua"/>
          <w:b/>
          <w:bCs/>
        </w:rPr>
        <w:t>Attività di recupero</w:t>
      </w:r>
    </w:p>
    <w:p w:rsidR="00615D76" w:rsidRDefault="00615D76" w:rsidP="006A3455">
      <w:pPr>
        <w:pStyle w:val="Corpotesto"/>
        <w:ind w:left="720"/>
        <w:rPr>
          <w:rFonts w:ascii="Book Antiqua" w:hAnsi="Book Antiqua" w:cs="Book Antiqua"/>
          <w:b/>
          <w:bCs/>
        </w:rPr>
      </w:pPr>
    </w:p>
    <w:p w:rsidR="00615D76" w:rsidRPr="003B3684" w:rsidRDefault="00615D76" w:rsidP="006A3455">
      <w:pPr>
        <w:pStyle w:val="Corpotesto"/>
        <w:ind w:left="720"/>
        <w:rPr>
          <w:rFonts w:ascii="Book Antiqua" w:hAnsi="Book Antiqua" w:cs="Book Antiqua"/>
        </w:rPr>
      </w:pPr>
      <w:r w:rsidRPr="003B3684">
        <w:rPr>
          <w:rFonts w:ascii="Book Antiqua" w:hAnsi="Book Antiqua" w:cs="Book Antiqua"/>
        </w:rPr>
        <w:t>Il C</w:t>
      </w:r>
      <w:r>
        <w:rPr>
          <w:rFonts w:ascii="Book Antiqua" w:hAnsi="Book Antiqua" w:cs="Book Antiqua"/>
        </w:rPr>
        <w:t xml:space="preserve">onsiglio di </w:t>
      </w:r>
      <w:r w:rsidRPr="003B3684">
        <w:rPr>
          <w:rFonts w:ascii="Book Antiqua" w:hAnsi="Book Antiqua" w:cs="Book Antiqua"/>
        </w:rPr>
        <w:t>C</w:t>
      </w:r>
      <w:r>
        <w:rPr>
          <w:rFonts w:ascii="Book Antiqua" w:hAnsi="Book Antiqua" w:cs="Book Antiqua"/>
        </w:rPr>
        <w:t>lasse</w:t>
      </w:r>
      <w:r w:rsidR="007A523F">
        <w:rPr>
          <w:rFonts w:ascii="Book Antiqua" w:hAnsi="Book Antiqua" w:cs="Book Antiqua"/>
        </w:rPr>
        <w:t xml:space="preserve"> ritiene che l’attività di recupero in orario extracurriculare vada fatta soprattutto per le materie tecniche.</w:t>
      </w:r>
    </w:p>
    <w:p w:rsidR="007A523F" w:rsidRDefault="007A523F" w:rsidP="007A523F">
      <w:pPr>
        <w:pStyle w:val="Corpotesto"/>
        <w:ind w:left="360"/>
        <w:rPr>
          <w:rFonts w:ascii="Book Antiqua" w:hAnsi="Book Antiqua" w:cs="Book Antiqua"/>
          <w:b/>
          <w:bCs/>
        </w:rPr>
      </w:pPr>
    </w:p>
    <w:p w:rsidR="00615D76" w:rsidRPr="00787F94" w:rsidRDefault="00615D76" w:rsidP="007072ED">
      <w:pPr>
        <w:pStyle w:val="Corpotesto"/>
        <w:numPr>
          <w:ilvl w:val="0"/>
          <w:numId w:val="40"/>
        </w:numPr>
        <w:rPr>
          <w:rFonts w:ascii="Book Antiqua" w:hAnsi="Book Antiqua" w:cs="Book Antiqua"/>
          <w:b/>
          <w:bCs/>
        </w:rPr>
      </w:pPr>
      <w:r w:rsidRPr="00787F94">
        <w:rPr>
          <w:rFonts w:ascii="Book Antiqua" w:hAnsi="Book Antiqua" w:cs="Book Antiqua"/>
          <w:b/>
          <w:bCs/>
        </w:rPr>
        <w:t>Attività integrative</w:t>
      </w:r>
    </w:p>
    <w:p w:rsidR="00615D76" w:rsidRPr="00962F97" w:rsidRDefault="00615D76" w:rsidP="007072ED">
      <w:pPr>
        <w:pStyle w:val="Corpotesto"/>
        <w:ind w:left="720"/>
        <w:rPr>
          <w:rFonts w:ascii="Book Antiqua" w:hAnsi="Book Antiqua" w:cs="Book Antiqua"/>
        </w:rPr>
      </w:pPr>
    </w:p>
    <w:p w:rsidR="00615D76" w:rsidRPr="00962F97" w:rsidRDefault="00615D76" w:rsidP="00D62538">
      <w:pPr>
        <w:pStyle w:val="Corpotesto"/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Tutte le attività integrative previste verranno utilizzate per realizzare il completamento del processo formativo degli alunni. Si prevede di far partecipare i ragazzi a lezioni sul campo, visioni di film, documentari, spettacoli teatrali,  stage.</w:t>
      </w:r>
    </w:p>
    <w:p w:rsidR="00615D76" w:rsidRPr="00962F97" w:rsidRDefault="00615D76" w:rsidP="007072ED">
      <w:pPr>
        <w:pStyle w:val="Corpotesto"/>
        <w:rPr>
          <w:rFonts w:ascii="Book Antiqua" w:hAnsi="Book Antiqua" w:cs="Book Antiqua"/>
        </w:rPr>
      </w:pPr>
    </w:p>
    <w:p w:rsidR="00615D76" w:rsidRDefault="00615D76" w:rsidP="00D877E4">
      <w:pPr>
        <w:pStyle w:val="Titolo1"/>
        <w:numPr>
          <w:ilvl w:val="0"/>
          <w:numId w:val="40"/>
        </w:numPr>
        <w:jc w:val="left"/>
        <w:rPr>
          <w:rFonts w:ascii="Book Antiqua" w:hAnsi="Book Antiqua" w:cs="Book Antiqua"/>
          <w:b/>
          <w:bCs/>
          <w:u w:val="none"/>
        </w:rPr>
      </w:pPr>
      <w:r w:rsidRPr="00337E13">
        <w:rPr>
          <w:rFonts w:ascii="Book Antiqua" w:hAnsi="Book Antiqua" w:cs="Book Antiqua"/>
          <w:b/>
          <w:bCs/>
          <w:u w:val="none"/>
        </w:rPr>
        <w:t>INTERVENTI EXTRACURRICOLARI E DI AMPLIAMENTO DELL’OFFERTA FORMATIVA COLLEGATI ALLA PROGRAMMAZIONE DI CLASSE</w:t>
      </w:r>
    </w:p>
    <w:p w:rsidR="00615D76" w:rsidRPr="00D877E4" w:rsidRDefault="00615D76" w:rsidP="00D877E4"/>
    <w:p w:rsidR="00615D76" w:rsidRPr="00962F97" w:rsidRDefault="00615D76" w:rsidP="00001AD1">
      <w:pPr>
        <w:pStyle w:val="Corpotesto"/>
        <w:numPr>
          <w:ilvl w:val="0"/>
          <w:numId w:val="40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Azioni</w:t>
      </w:r>
      <w:r w:rsidRPr="00962F97">
        <w:rPr>
          <w:rFonts w:ascii="Book Antiqua" w:hAnsi="Book Antiqua" w:cs="Book Antiqua"/>
        </w:rPr>
        <w:t xml:space="preserve"> che i docenti prendono di comune accordo per il miglioramento didattico ed educativo del gruppo classe (comportamento, metodo, impegno, apprendimento, risultati, ecc.).</w:t>
      </w:r>
    </w:p>
    <w:p w:rsidR="00615D76" w:rsidRDefault="00615D76" w:rsidP="006F0F2A">
      <w:pPr>
        <w:ind w:left="720"/>
        <w:rPr>
          <w:rFonts w:ascii="Book Antiqua" w:hAnsi="Book Antiqua" w:cs="Book Antiqua"/>
        </w:rPr>
      </w:pPr>
    </w:p>
    <w:p w:rsidR="00615D76" w:rsidRDefault="00615D76" w:rsidP="00D877E4">
      <w:pPr>
        <w:ind w:left="180"/>
        <w:jc w:val="both"/>
        <w:rPr>
          <w:rFonts w:ascii="Book Antiqua" w:hAnsi="Book Antiqua" w:cs="Book Antiqua"/>
          <w:b/>
          <w:bCs/>
        </w:rPr>
      </w:pPr>
      <w:r w:rsidRPr="00337E13">
        <w:rPr>
          <w:rFonts w:ascii="Book Antiqua" w:hAnsi="Book Antiqua" w:cs="Book Antiqua"/>
        </w:rPr>
        <w:t xml:space="preserve">Il Consiglio di Classe, in linea con le indicazioni emerse nelle riunioni Dipartimentali, per motivare maggiormente i ragazzi allo studio, all’interesse, alla partecipazione e all’ampliamento delle competenze professionali, propone i seguenti </w:t>
      </w:r>
      <w:r w:rsidRPr="00337E13">
        <w:rPr>
          <w:rFonts w:ascii="Book Antiqua" w:hAnsi="Book Antiqua" w:cs="Book Antiqua"/>
          <w:b/>
          <w:bCs/>
        </w:rPr>
        <w:t>Laboratori di Progettazione Didattica (</w:t>
      </w:r>
      <w:proofErr w:type="spellStart"/>
      <w:r w:rsidRPr="00337E13">
        <w:rPr>
          <w:rFonts w:ascii="Book Antiqua" w:hAnsi="Book Antiqua" w:cs="Book Antiqua"/>
          <w:b/>
          <w:bCs/>
        </w:rPr>
        <w:t>La.Pro.Di</w:t>
      </w:r>
      <w:proofErr w:type="spellEnd"/>
      <w:r>
        <w:rPr>
          <w:rFonts w:ascii="Book Antiqua" w:hAnsi="Book Antiqua" w:cs="Book Antiqua"/>
          <w:b/>
          <w:bCs/>
        </w:rPr>
        <w:t>)</w:t>
      </w:r>
      <w:r w:rsidRPr="00337E13">
        <w:rPr>
          <w:rFonts w:ascii="Book Antiqua" w:hAnsi="Book Antiqua" w:cs="Book Antiqua"/>
          <w:b/>
          <w:bCs/>
        </w:rPr>
        <w:t>.</w:t>
      </w:r>
    </w:p>
    <w:p w:rsidR="00615D76" w:rsidRPr="00337E13" w:rsidRDefault="00615D76" w:rsidP="00D877E4">
      <w:pPr>
        <w:ind w:left="180"/>
        <w:jc w:val="both"/>
        <w:rPr>
          <w:rFonts w:ascii="Book Antiqua" w:hAnsi="Book Antiqua" w:cs="Book Antiqua"/>
        </w:rPr>
      </w:pPr>
    </w:p>
    <w:tbl>
      <w:tblPr>
        <w:tblW w:w="1060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63"/>
        <w:gridCol w:w="3082"/>
        <w:gridCol w:w="5358"/>
      </w:tblGrid>
      <w:tr w:rsidR="00615D76" w:rsidRPr="00EF3320">
        <w:trPr>
          <w:tblCellSpacing w:w="20" w:type="dxa"/>
          <w:jc w:val="center"/>
        </w:trPr>
        <w:tc>
          <w:tcPr>
            <w:tcW w:w="2103" w:type="dxa"/>
            <w:vAlign w:val="center"/>
          </w:tcPr>
          <w:p w:rsidR="00615D76" w:rsidRPr="00001AD1" w:rsidRDefault="00615D76" w:rsidP="00001AD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042" w:type="dxa"/>
            <w:vAlign w:val="center"/>
          </w:tcPr>
          <w:p w:rsidR="00615D76" w:rsidRPr="003E0C1E" w:rsidRDefault="00615D76" w:rsidP="008713EF">
            <w:pPr>
              <w:pStyle w:val="Rientrocorpodeltest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0C1E">
              <w:rPr>
                <w:rFonts w:ascii="Arial" w:hAnsi="Arial" w:cs="Arial"/>
                <w:b/>
                <w:bCs/>
                <w:sz w:val="18"/>
                <w:szCs w:val="18"/>
              </w:rPr>
              <w:t>Discipline coinvolte</w:t>
            </w:r>
          </w:p>
        </w:tc>
        <w:tc>
          <w:tcPr>
            <w:tcW w:w="5298" w:type="dxa"/>
            <w:vAlign w:val="center"/>
          </w:tcPr>
          <w:p w:rsidR="00615D76" w:rsidRPr="003E0C1E" w:rsidRDefault="00615D76" w:rsidP="008713EF">
            <w:pPr>
              <w:pStyle w:val="Rientrocorpodeltest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Descrizione</w:t>
            </w:r>
          </w:p>
        </w:tc>
      </w:tr>
      <w:tr w:rsidR="00615D76" w:rsidRPr="00EF3320">
        <w:trPr>
          <w:tblCellSpacing w:w="20" w:type="dxa"/>
          <w:jc w:val="center"/>
        </w:trPr>
        <w:tc>
          <w:tcPr>
            <w:tcW w:w="2103" w:type="dxa"/>
            <w:vAlign w:val="center"/>
          </w:tcPr>
          <w:p w:rsidR="00615D76" w:rsidRPr="00337E13" w:rsidRDefault="00777303" w:rsidP="00337E13">
            <w:pPr>
              <w:pStyle w:val="Rientrocorpodeltest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“Manutenzione solidale”</w:t>
            </w:r>
          </w:p>
          <w:p w:rsidR="00615D76" w:rsidRPr="00337E13" w:rsidRDefault="00615D76" w:rsidP="00337E13">
            <w:pPr>
              <w:pStyle w:val="Rientrocorpodeltest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2" w:type="dxa"/>
            <w:vAlign w:val="center"/>
          </w:tcPr>
          <w:p w:rsidR="00615D76" w:rsidRPr="00337E13" w:rsidRDefault="00615D76" w:rsidP="00777303">
            <w:pPr>
              <w:pStyle w:val="Rientrocorpodeltesto"/>
              <w:spacing w:line="360" w:lineRule="auto"/>
              <w:ind w:left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298" w:type="dxa"/>
            <w:vAlign w:val="center"/>
          </w:tcPr>
          <w:p w:rsidR="00615D76" w:rsidRDefault="00777303" w:rsidP="00337E13">
            <w:pPr>
              <w:pStyle w:val="Rientrocorpodeltesto"/>
              <w:spacing w:line="360" w:lineRule="auto"/>
              <w:ind w:left="0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Il percorso nasce dalla riflessione di raccordare le competenze professionali dei ragazzi con il territorio e da qui scaturisce l’idea di mettere a disposizione delle fasce deboli</w:t>
            </w:r>
            <w:r w:rsidR="00C47D40">
              <w:rPr>
                <w:rFonts w:ascii="Book Antiqua" w:hAnsi="Book Antiqua" w:cs="Book Antiqua"/>
                <w:sz w:val="20"/>
                <w:szCs w:val="20"/>
              </w:rPr>
              <w:t xml:space="preserve"> della città di Telese Terme</w:t>
            </w:r>
            <w:r w:rsidR="00774647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="00C47D40">
              <w:rPr>
                <w:rFonts w:ascii="Book Antiqua" w:hAnsi="Book Antiqua" w:cs="Book Antiqua"/>
                <w:sz w:val="20"/>
                <w:szCs w:val="20"/>
              </w:rPr>
              <w:t xml:space="preserve">un’equipe di </w:t>
            </w:r>
            <w:r w:rsidR="00C47D40">
              <w:rPr>
                <w:rFonts w:ascii="Book Antiqua" w:hAnsi="Book Antiqua" w:cs="Book Antiqua"/>
                <w:sz w:val="20"/>
                <w:szCs w:val="20"/>
              </w:rPr>
              <w:lastRenderedPageBreak/>
              <w:t>ragazzi già qualificati e pronti ad intervenire a titolo completamente gratuito in lavori di piccola manutenzione elettrica per impianti ad uso residenziale</w:t>
            </w:r>
            <w:r w:rsidR="00774647">
              <w:rPr>
                <w:rFonts w:ascii="Book Antiqua" w:hAnsi="Book Antiqua" w:cs="Book Antiqua"/>
                <w:sz w:val="20"/>
                <w:szCs w:val="20"/>
              </w:rPr>
              <w:t>.</w:t>
            </w:r>
          </w:p>
          <w:p w:rsidR="00774647" w:rsidRPr="003B3684" w:rsidRDefault="00774647" w:rsidP="00337E13">
            <w:pPr>
              <w:pStyle w:val="Rientrocorpodeltesto"/>
              <w:spacing w:line="360" w:lineRule="auto"/>
              <w:ind w:left="0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Si decide anche che saranno effettuate manutenzioni non a chiamata ma programmate nell’arco di due mesi (novembre e marzo), e non superiori a dieci. I </w:t>
            </w:r>
            <w:r w:rsidR="008B0A18">
              <w:rPr>
                <w:rFonts w:ascii="Book Antiqua" w:hAnsi="Book Antiqua" w:cs="Book Antiqua"/>
                <w:sz w:val="20"/>
                <w:szCs w:val="20"/>
              </w:rPr>
              <w:t>ragazzi saranno accompagnati da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docenti</w:t>
            </w:r>
            <w:r w:rsidR="008B0A18">
              <w:rPr>
                <w:rFonts w:ascii="Book Antiqua" w:hAnsi="Book Antiqua" w:cs="Book Antiqua"/>
                <w:sz w:val="20"/>
                <w:szCs w:val="20"/>
              </w:rPr>
              <w:t>- tecnici quali il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prof. Taddeo Adriano e </w:t>
            </w:r>
            <w:r w:rsidR="008B0A18">
              <w:rPr>
                <w:rFonts w:ascii="Book Antiqua" w:hAnsi="Book Antiqua" w:cs="Book Antiqua"/>
                <w:sz w:val="20"/>
                <w:szCs w:val="20"/>
              </w:rPr>
              <w:t xml:space="preserve">il </w:t>
            </w:r>
            <w:proofErr w:type="spellStart"/>
            <w:r w:rsidR="008B0A18">
              <w:rPr>
                <w:rFonts w:ascii="Book Antiqua" w:hAnsi="Book Antiqua" w:cs="Book Antiqua"/>
                <w:sz w:val="20"/>
                <w:szCs w:val="20"/>
              </w:rPr>
              <w:t>prof.</w:t>
            </w:r>
            <w:r>
              <w:rPr>
                <w:rFonts w:ascii="Book Antiqua" w:hAnsi="Book Antiqua" w:cs="Book Antiqua"/>
                <w:sz w:val="20"/>
                <w:szCs w:val="20"/>
              </w:rPr>
              <w:t>Catillo</w:t>
            </w:r>
            <w:proofErr w:type="spellEnd"/>
            <w:r>
              <w:rPr>
                <w:rFonts w:ascii="Book Antiqua" w:hAnsi="Book Antiqua" w:cs="Book Antiqua"/>
                <w:sz w:val="20"/>
                <w:szCs w:val="20"/>
              </w:rPr>
              <w:t xml:space="preserve"> Rocco.</w:t>
            </w:r>
          </w:p>
        </w:tc>
      </w:tr>
    </w:tbl>
    <w:p w:rsidR="00615D76" w:rsidRPr="00962F97" w:rsidRDefault="00615D76" w:rsidP="007072ED">
      <w:pPr>
        <w:pStyle w:val="Corpotesto"/>
        <w:rPr>
          <w:rFonts w:ascii="Book Antiqua" w:hAnsi="Book Antiqua" w:cs="Book Antiqua"/>
        </w:rPr>
      </w:pPr>
    </w:p>
    <w:p w:rsidR="00615D76" w:rsidRDefault="00615D76" w:rsidP="005A3D3A">
      <w:pPr>
        <w:pStyle w:val="Corpotesto"/>
        <w:spacing w:after="120" w:line="360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Letto, approvato e sottoscritto il presente verbale che si compone di 9 pagine, la seduta è tolta alle 1</w:t>
      </w:r>
      <w:r w:rsidR="008B0A18">
        <w:rPr>
          <w:rFonts w:ascii="Book Antiqua" w:hAnsi="Book Antiqua" w:cs="Book Antiqua"/>
          <w:sz w:val="22"/>
          <w:szCs w:val="22"/>
        </w:rPr>
        <w:t>7</w:t>
      </w:r>
      <w:r>
        <w:rPr>
          <w:rFonts w:ascii="Book Antiqua" w:hAnsi="Book Antiqua" w:cs="Book Antiqua"/>
          <w:sz w:val="22"/>
          <w:szCs w:val="22"/>
        </w:rPr>
        <w:t>.</w:t>
      </w:r>
      <w:r w:rsidR="008B0A18">
        <w:rPr>
          <w:rFonts w:ascii="Book Antiqua" w:hAnsi="Book Antiqua" w:cs="Book Antiqua"/>
          <w:sz w:val="22"/>
          <w:szCs w:val="22"/>
        </w:rPr>
        <w:t>5</w:t>
      </w:r>
      <w:r>
        <w:rPr>
          <w:rFonts w:ascii="Book Antiqua" w:hAnsi="Book Antiqua" w:cs="Book Antiqua"/>
          <w:sz w:val="22"/>
          <w:szCs w:val="22"/>
        </w:rPr>
        <w:t>0.</w:t>
      </w:r>
    </w:p>
    <w:p w:rsidR="00615D76" w:rsidRDefault="00615D76" w:rsidP="005A3D3A">
      <w:pPr>
        <w:pStyle w:val="Corpotesto"/>
        <w:spacing w:after="120" w:line="360" w:lineRule="auto"/>
        <w:rPr>
          <w:rFonts w:ascii="Book Antiqua" w:hAnsi="Book Antiqua" w:cs="Book Antiqua"/>
          <w:sz w:val="22"/>
          <w:szCs w:val="22"/>
        </w:rPr>
      </w:pPr>
    </w:p>
    <w:p w:rsidR="00615D76" w:rsidRDefault="00615D76" w:rsidP="005A3D3A">
      <w:pPr>
        <w:pStyle w:val="Corpotesto"/>
        <w:spacing w:after="120" w:line="360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Telese Terme, lì</w:t>
      </w:r>
      <w:r w:rsidR="00C47D40">
        <w:rPr>
          <w:rFonts w:ascii="Book Antiqua" w:hAnsi="Book Antiqua" w:cs="Book Antiqua"/>
          <w:sz w:val="22"/>
          <w:szCs w:val="22"/>
        </w:rPr>
        <w:t xml:space="preserve"> 14/10/2015</w:t>
      </w:r>
    </w:p>
    <w:p w:rsidR="00615D76" w:rsidRDefault="00615D76" w:rsidP="005A3D3A">
      <w:pPr>
        <w:pStyle w:val="Corpotesto"/>
        <w:spacing w:after="120" w:line="360" w:lineRule="auto"/>
        <w:rPr>
          <w:rFonts w:ascii="Book Antiqua" w:hAnsi="Book Antiqua" w:cs="Book Antiqua"/>
          <w:sz w:val="22"/>
          <w:szCs w:val="22"/>
        </w:rPr>
      </w:pPr>
    </w:p>
    <w:p w:rsidR="00615D76" w:rsidRDefault="00615D76" w:rsidP="00501F46">
      <w:pPr>
        <w:pStyle w:val="Corpotesto"/>
        <w:spacing w:after="12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Il Docente verbalizzante                                                     </w:t>
      </w:r>
      <w:r w:rsidR="00C47D40">
        <w:rPr>
          <w:rFonts w:ascii="Book Antiqua" w:hAnsi="Book Antiqua" w:cs="Book Antiqua"/>
          <w:sz w:val="22"/>
          <w:szCs w:val="22"/>
        </w:rPr>
        <w:t xml:space="preserve">                              </w:t>
      </w:r>
      <w:r>
        <w:rPr>
          <w:rFonts w:ascii="Book Antiqua" w:hAnsi="Book Antiqua" w:cs="Book Antiqua"/>
          <w:sz w:val="22"/>
          <w:szCs w:val="22"/>
        </w:rPr>
        <w:t xml:space="preserve">  Il Dirigente Scolastico</w:t>
      </w:r>
    </w:p>
    <w:p w:rsidR="00615D76" w:rsidRPr="005A3D3A" w:rsidRDefault="00C47D40" w:rsidP="00501F46">
      <w:pPr>
        <w:pStyle w:val="Corpotesto"/>
        <w:spacing w:after="12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Macolino Luigina                                                                                       </w:t>
      </w:r>
      <w:r w:rsidR="00615D76">
        <w:rPr>
          <w:rFonts w:ascii="Book Antiqua" w:hAnsi="Book Antiqua" w:cs="Book Antiqua"/>
          <w:sz w:val="22"/>
          <w:szCs w:val="22"/>
        </w:rPr>
        <w:t>Prof.ssa  Domenica Di Sorbo</w:t>
      </w:r>
    </w:p>
    <w:p w:rsidR="00615D76" w:rsidRDefault="00615D76" w:rsidP="007072ED">
      <w:pPr>
        <w:pStyle w:val="Corpotesto"/>
        <w:rPr>
          <w:rFonts w:ascii="Book Antiqua" w:hAnsi="Book Antiqua" w:cs="Book Antiqua"/>
        </w:rPr>
      </w:pPr>
    </w:p>
    <w:p w:rsidR="00615D76" w:rsidRDefault="00615D76" w:rsidP="007072ED">
      <w:pPr>
        <w:pStyle w:val="Corpotes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……………………………….                                                                                    ……………………………………..</w:t>
      </w:r>
    </w:p>
    <w:p w:rsidR="00615D76" w:rsidRPr="00962F97" w:rsidRDefault="00615D76" w:rsidP="007072ED">
      <w:pPr>
        <w:pStyle w:val="Corpotes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</w:t>
      </w:r>
    </w:p>
    <w:p w:rsidR="00615D76" w:rsidRPr="00962F97" w:rsidRDefault="00615D76" w:rsidP="007072ED">
      <w:pPr>
        <w:pStyle w:val="Corpotesto"/>
        <w:rPr>
          <w:rFonts w:ascii="Book Antiqua" w:hAnsi="Book Antiqua" w:cs="Book Antiqua"/>
        </w:rPr>
      </w:pPr>
    </w:p>
    <w:p w:rsidR="00615D76" w:rsidRPr="00962F97" w:rsidRDefault="00615D76" w:rsidP="007072ED">
      <w:pPr>
        <w:pStyle w:val="Corpotesto"/>
        <w:rPr>
          <w:rFonts w:ascii="Book Antiqua" w:hAnsi="Book Antiqua" w:cs="Book Antiqua"/>
        </w:rPr>
      </w:pPr>
    </w:p>
    <w:p w:rsidR="00615D76" w:rsidRDefault="00615D76" w:rsidP="00105438">
      <w:pPr>
        <w:pStyle w:val="Corpotesto"/>
        <w:jc w:val="right"/>
        <w:rPr>
          <w:rFonts w:ascii="Book Antiqua" w:hAnsi="Book Antiqua" w:cs="Book Antiqua"/>
        </w:rPr>
      </w:pPr>
    </w:p>
    <w:p w:rsidR="00615D76" w:rsidRPr="00962F97" w:rsidRDefault="00615D76" w:rsidP="007072ED">
      <w:pPr>
        <w:pStyle w:val="Corpotesto"/>
        <w:jc w:val="right"/>
        <w:rPr>
          <w:rFonts w:ascii="Book Antiqua" w:hAnsi="Book Antiqua" w:cs="Book Antiqua"/>
        </w:rPr>
      </w:pPr>
    </w:p>
    <w:p w:rsidR="00615D76" w:rsidRPr="00962F97" w:rsidRDefault="00615D76" w:rsidP="007072ED">
      <w:pPr>
        <w:tabs>
          <w:tab w:val="left" w:pos="11100"/>
        </w:tabs>
        <w:rPr>
          <w:rFonts w:ascii="Book Antiqua" w:hAnsi="Book Antiqua" w:cs="Book Antiqua"/>
        </w:rPr>
      </w:pPr>
      <w:r w:rsidRPr="00962F97">
        <w:rPr>
          <w:rFonts w:ascii="Book Antiqua" w:hAnsi="Book Antiqua" w:cs="Book Antiqua"/>
        </w:rPr>
        <w:tab/>
      </w:r>
    </w:p>
    <w:p w:rsidR="00615D76" w:rsidRPr="00CF064A" w:rsidRDefault="00615D76" w:rsidP="007072ED">
      <w:pPr>
        <w:jc w:val="both"/>
        <w:rPr>
          <w:rFonts w:ascii="Book Antiqua" w:hAnsi="Book Antiqua" w:cs="Book Antiqua"/>
          <w:color w:val="A6A6A6"/>
          <w:sz w:val="16"/>
          <w:szCs w:val="16"/>
        </w:rPr>
      </w:pPr>
    </w:p>
    <w:sectPr w:rsidR="00615D76" w:rsidRPr="00CF064A" w:rsidSect="00E45B9D">
      <w:footerReference w:type="default" r:id="rId13"/>
      <w:pgSz w:w="11906" w:h="16838"/>
      <w:pgMar w:top="1417" w:right="1134" w:bottom="1134" w:left="1134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EF" w:rsidRDefault="005D46EF" w:rsidP="00A41B1D">
      <w:pPr>
        <w:spacing w:after="0" w:line="240" w:lineRule="auto"/>
      </w:pPr>
      <w:r>
        <w:separator/>
      </w:r>
    </w:p>
  </w:endnote>
  <w:endnote w:type="continuationSeparator" w:id="0">
    <w:p w:rsidR="005D46EF" w:rsidRDefault="005D46EF" w:rsidP="00A4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Palatino Linotype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gh Tower Tex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Felix Titling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76" w:rsidRDefault="00615D76" w:rsidP="00FE41D7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4443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15D76" w:rsidRDefault="00615D76" w:rsidP="00E45B9D">
    <w:pPr>
      <w:pStyle w:val="Pidipagina"/>
      <w:ind w:right="360"/>
      <w:jc w:val="center"/>
    </w:pPr>
    <w:r>
      <w:t>Programmazione del Consiglio di Classe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EF" w:rsidRDefault="005D46EF" w:rsidP="00A41B1D">
      <w:pPr>
        <w:spacing w:after="0" w:line="240" w:lineRule="auto"/>
      </w:pPr>
      <w:r>
        <w:separator/>
      </w:r>
    </w:p>
  </w:footnote>
  <w:footnote w:type="continuationSeparator" w:id="0">
    <w:p w:rsidR="005D46EF" w:rsidRDefault="005D46EF" w:rsidP="00A4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915AB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</w:abstractNum>
  <w:abstractNum w:abstractNumId="1">
    <w:nsid w:val="02302BA2"/>
    <w:multiLevelType w:val="hybridMultilevel"/>
    <w:tmpl w:val="BA96B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3447BBA"/>
    <w:multiLevelType w:val="hybridMultilevel"/>
    <w:tmpl w:val="A9D83CD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">
    <w:nsid w:val="03847CFA"/>
    <w:multiLevelType w:val="hybridMultilevel"/>
    <w:tmpl w:val="0E24DBA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04CD633B"/>
    <w:multiLevelType w:val="hybridMultilevel"/>
    <w:tmpl w:val="9C4C7F80"/>
    <w:lvl w:ilvl="0" w:tplc="A2CAA9E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5EE2B3C"/>
    <w:multiLevelType w:val="hybridMultilevel"/>
    <w:tmpl w:val="C8C4920A"/>
    <w:lvl w:ilvl="0" w:tplc="2FAADB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85109"/>
    <w:multiLevelType w:val="hybridMultilevel"/>
    <w:tmpl w:val="299C9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B6D7335"/>
    <w:multiLevelType w:val="hybridMultilevel"/>
    <w:tmpl w:val="2CF04C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>
    <w:nsid w:val="0E4C3616"/>
    <w:multiLevelType w:val="hybridMultilevel"/>
    <w:tmpl w:val="D09A61F6"/>
    <w:lvl w:ilvl="0" w:tplc="972AB33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521CA"/>
    <w:multiLevelType w:val="hybridMultilevel"/>
    <w:tmpl w:val="D654030A"/>
    <w:lvl w:ilvl="0" w:tplc="0CBE5622">
      <w:start w:val="5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0">
    <w:nsid w:val="1956374D"/>
    <w:multiLevelType w:val="hybridMultilevel"/>
    <w:tmpl w:val="B57623FA"/>
    <w:lvl w:ilvl="0" w:tplc="3378F7DC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1A9E5F06"/>
    <w:multiLevelType w:val="multilevel"/>
    <w:tmpl w:val="DE248D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>
    <w:nsid w:val="1E9E5D31"/>
    <w:multiLevelType w:val="multilevel"/>
    <w:tmpl w:val="B78ABB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4825482"/>
    <w:multiLevelType w:val="hybridMultilevel"/>
    <w:tmpl w:val="99F84C3E"/>
    <w:lvl w:ilvl="0" w:tplc="3FBC9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9F7D22"/>
    <w:multiLevelType w:val="hybridMultilevel"/>
    <w:tmpl w:val="B2A870E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490EEB"/>
    <w:multiLevelType w:val="hybridMultilevel"/>
    <w:tmpl w:val="7B8C17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CA36B93"/>
    <w:multiLevelType w:val="hybridMultilevel"/>
    <w:tmpl w:val="565C74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004C61"/>
    <w:multiLevelType w:val="hybridMultilevel"/>
    <w:tmpl w:val="C8C4920A"/>
    <w:lvl w:ilvl="0" w:tplc="2FAADB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F768F"/>
    <w:multiLevelType w:val="hybridMultilevel"/>
    <w:tmpl w:val="B7745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C5BF0"/>
    <w:multiLevelType w:val="hybridMultilevel"/>
    <w:tmpl w:val="87E4CA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EA5C89"/>
    <w:multiLevelType w:val="hybridMultilevel"/>
    <w:tmpl w:val="5D64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9D1C99"/>
    <w:multiLevelType w:val="hybridMultilevel"/>
    <w:tmpl w:val="63FEA668"/>
    <w:lvl w:ilvl="0" w:tplc="04100019">
      <w:start w:val="1"/>
      <w:numFmt w:val="lowerLetter"/>
      <w:lvlText w:val="%1."/>
      <w:lvlJc w:val="left"/>
      <w:pPr>
        <w:ind w:left="765" w:hanging="360"/>
      </w:pPr>
    </w:lvl>
    <w:lvl w:ilvl="1" w:tplc="0410000F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>
      <w:start w:val="1"/>
      <w:numFmt w:val="lowerLetter"/>
      <w:lvlText w:val="%5."/>
      <w:lvlJc w:val="left"/>
      <w:pPr>
        <w:ind w:left="3645" w:hanging="360"/>
      </w:pPr>
    </w:lvl>
    <w:lvl w:ilvl="5" w:tplc="0410001B">
      <w:start w:val="1"/>
      <w:numFmt w:val="lowerRoman"/>
      <w:lvlText w:val="%6."/>
      <w:lvlJc w:val="right"/>
      <w:pPr>
        <w:ind w:left="4365" w:hanging="180"/>
      </w:pPr>
    </w:lvl>
    <w:lvl w:ilvl="6" w:tplc="0410000F">
      <w:start w:val="1"/>
      <w:numFmt w:val="decimal"/>
      <w:lvlText w:val="%7."/>
      <w:lvlJc w:val="left"/>
      <w:pPr>
        <w:ind w:left="5085" w:hanging="360"/>
      </w:pPr>
    </w:lvl>
    <w:lvl w:ilvl="7" w:tplc="04100019">
      <w:start w:val="1"/>
      <w:numFmt w:val="lowerLetter"/>
      <w:lvlText w:val="%8."/>
      <w:lvlJc w:val="left"/>
      <w:pPr>
        <w:ind w:left="5805" w:hanging="360"/>
      </w:pPr>
    </w:lvl>
    <w:lvl w:ilvl="8" w:tplc="0410001B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4E5B3998"/>
    <w:multiLevelType w:val="hybridMultilevel"/>
    <w:tmpl w:val="8C82D7F6"/>
    <w:lvl w:ilvl="0" w:tplc="3378F7DC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>
    <w:nsid w:val="4FF35CF8"/>
    <w:multiLevelType w:val="hybridMultilevel"/>
    <w:tmpl w:val="DE248D2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4">
    <w:nsid w:val="512B1505"/>
    <w:multiLevelType w:val="hybridMultilevel"/>
    <w:tmpl w:val="25C2EA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D35D9B"/>
    <w:multiLevelType w:val="hybridMultilevel"/>
    <w:tmpl w:val="B7745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35D5B"/>
    <w:multiLevelType w:val="hybridMultilevel"/>
    <w:tmpl w:val="C8C4920A"/>
    <w:lvl w:ilvl="0" w:tplc="2FAADB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81CFD"/>
    <w:multiLevelType w:val="hybridMultilevel"/>
    <w:tmpl w:val="AC26BA24"/>
    <w:lvl w:ilvl="0" w:tplc="0CBE562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8">
    <w:nsid w:val="5D5F416A"/>
    <w:multiLevelType w:val="hybridMultilevel"/>
    <w:tmpl w:val="8AA4473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F4346"/>
    <w:multiLevelType w:val="hybridMultilevel"/>
    <w:tmpl w:val="192AE8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0AD2B30"/>
    <w:multiLevelType w:val="hybridMultilevel"/>
    <w:tmpl w:val="118A40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A5E16"/>
    <w:multiLevelType w:val="hybridMultilevel"/>
    <w:tmpl w:val="B7745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843A4"/>
    <w:multiLevelType w:val="hybridMultilevel"/>
    <w:tmpl w:val="6C92A0B2"/>
    <w:lvl w:ilvl="0" w:tplc="3378F7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BCB28D1"/>
    <w:multiLevelType w:val="hybridMultilevel"/>
    <w:tmpl w:val="7B32B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E09FE"/>
    <w:multiLevelType w:val="hybridMultilevel"/>
    <w:tmpl w:val="0C6861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5">
    <w:nsid w:val="71AE7A21"/>
    <w:multiLevelType w:val="hybridMultilevel"/>
    <w:tmpl w:val="172C7AD4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</w:lvl>
    <w:lvl w:ilvl="2" w:tplc="0410001B">
      <w:start w:val="1"/>
      <w:numFmt w:val="lowerRoman"/>
      <w:lvlText w:val="%3."/>
      <w:lvlJc w:val="right"/>
      <w:pPr>
        <w:ind w:left="3576" w:hanging="180"/>
      </w:pPr>
    </w:lvl>
    <w:lvl w:ilvl="3" w:tplc="0410000F">
      <w:start w:val="1"/>
      <w:numFmt w:val="decimal"/>
      <w:lvlText w:val="%4."/>
      <w:lvlJc w:val="left"/>
      <w:pPr>
        <w:ind w:left="4296" w:hanging="360"/>
      </w:pPr>
    </w:lvl>
    <w:lvl w:ilvl="4" w:tplc="04100019">
      <w:start w:val="1"/>
      <w:numFmt w:val="lowerLetter"/>
      <w:lvlText w:val="%5."/>
      <w:lvlJc w:val="left"/>
      <w:pPr>
        <w:ind w:left="5016" w:hanging="360"/>
      </w:pPr>
    </w:lvl>
    <w:lvl w:ilvl="5" w:tplc="0410001B">
      <w:start w:val="1"/>
      <w:numFmt w:val="lowerRoman"/>
      <w:lvlText w:val="%6."/>
      <w:lvlJc w:val="right"/>
      <w:pPr>
        <w:ind w:left="5736" w:hanging="180"/>
      </w:pPr>
    </w:lvl>
    <w:lvl w:ilvl="6" w:tplc="0410000F">
      <w:start w:val="1"/>
      <w:numFmt w:val="decimal"/>
      <w:lvlText w:val="%7."/>
      <w:lvlJc w:val="left"/>
      <w:pPr>
        <w:ind w:left="6456" w:hanging="360"/>
      </w:pPr>
    </w:lvl>
    <w:lvl w:ilvl="7" w:tplc="04100019">
      <w:start w:val="1"/>
      <w:numFmt w:val="lowerLetter"/>
      <w:lvlText w:val="%8."/>
      <w:lvlJc w:val="left"/>
      <w:pPr>
        <w:ind w:left="7176" w:hanging="360"/>
      </w:pPr>
    </w:lvl>
    <w:lvl w:ilvl="8" w:tplc="0410001B">
      <w:start w:val="1"/>
      <w:numFmt w:val="lowerRoman"/>
      <w:lvlText w:val="%9."/>
      <w:lvlJc w:val="right"/>
      <w:pPr>
        <w:ind w:left="7896" w:hanging="180"/>
      </w:pPr>
    </w:lvl>
  </w:abstractNum>
  <w:abstractNum w:abstractNumId="36">
    <w:nsid w:val="71C5542D"/>
    <w:multiLevelType w:val="hybridMultilevel"/>
    <w:tmpl w:val="370AD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34A2FDB"/>
    <w:multiLevelType w:val="hybridMultilevel"/>
    <w:tmpl w:val="B7745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817943"/>
    <w:multiLevelType w:val="hybridMultilevel"/>
    <w:tmpl w:val="73E8E8D2"/>
    <w:lvl w:ilvl="0" w:tplc="C5F28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5726D16"/>
    <w:multiLevelType w:val="hybridMultilevel"/>
    <w:tmpl w:val="4AC86C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2C06EF"/>
    <w:multiLevelType w:val="hybridMultilevel"/>
    <w:tmpl w:val="A024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9354127"/>
    <w:multiLevelType w:val="hybridMultilevel"/>
    <w:tmpl w:val="8354C320"/>
    <w:lvl w:ilvl="0" w:tplc="0CBE56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27"/>
  </w:num>
  <w:num w:numId="3">
    <w:abstractNumId w:val="33"/>
  </w:num>
  <w:num w:numId="4">
    <w:abstractNumId w:val="9"/>
  </w:num>
  <w:num w:numId="5">
    <w:abstractNumId w:val="4"/>
  </w:num>
  <w:num w:numId="6">
    <w:abstractNumId w:val="29"/>
  </w:num>
  <w:num w:numId="7">
    <w:abstractNumId w:val="6"/>
  </w:num>
  <w:num w:numId="8">
    <w:abstractNumId w:val="24"/>
  </w:num>
  <w:num w:numId="9">
    <w:abstractNumId w:val="40"/>
  </w:num>
  <w:num w:numId="10">
    <w:abstractNumId w:val="39"/>
  </w:num>
  <w:num w:numId="11">
    <w:abstractNumId w:val="38"/>
  </w:num>
  <w:num w:numId="12">
    <w:abstractNumId w:val="20"/>
  </w:num>
  <w:num w:numId="13">
    <w:abstractNumId w:val="23"/>
  </w:num>
  <w:num w:numId="14">
    <w:abstractNumId w:val="11"/>
  </w:num>
  <w:num w:numId="15">
    <w:abstractNumId w:val="21"/>
  </w:num>
  <w:num w:numId="16">
    <w:abstractNumId w:val="35"/>
  </w:num>
  <w:num w:numId="17">
    <w:abstractNumId w:val="32"/>
  </w:num>
  <w:num w:numId="18">
    <w:abstractNumId w:val="25"/>
  </w:num>
  <w:num w:numId="19">
    <w:abstractNumId w:val="31"/>
  </w:num>
  <w:num w:numId="20">
    <w:abstractNumId w:val="18"/>
  </w:num>
  <w:num w:numId="21">
    <w:abstractNumId w:val="36"/>
  </w:num>
  <w:num w:numId="22">
    <w:abstractNumId w:val="41"/>
  </w:num>
  <w:num w:numId="23">
    <w:abstractNumId w:val="37"/>
  </w:num>
  <w:num w:numId="24">
    <w:abstractNumId w:val="13"/>
  </w:num>
  <w:num w:numId="25">
    <w:abstractNumId w:val="1"/>
  </w:num>
  <w:num w:numId="26">
    <w:abstractNumId w:val="34"/>
  </w:num>
  <w:num w:numId="27">
    <w:abstractNumId w:val="7"/>
  </w:num>
  <w:num w:numId="28">
    <w:abstractNumId w:val="14"/>
  </w:num>
  <w:num w:numId="29">
    <w:abstractNumId w:val="19"/>
  </w:num>
  <w:num w:numId="30">
    <w:abstractNumId w:val="17"/>
  </w:num>
  <w:num w:numId="31">
    <w:abstractNumId w:val="10"/>
  </w:num>
  <w:num w:numId="32">
    <w:abstractNumId w:val="5"/>
  </w:num>
  <w:num w:numId="33">
    <w:abstractNumId w:val="26"/>
  </w:num>
  <w:num w:numId="34">
    <w:abstractNumId w:val="28"/>
  </w:num>
  <w:num w:numId="35">
    <w:abstractNumId w:val="22"/>
  </w:num>
  <w:num w:numId="36">
    <w:abstractNumId w:val="16"/>
  </w:num>
  <w:num w:numId="37">
    <w:abstractNumId w:val="8"/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5"/>
  </w:num>
  <w:num w:numId="41">
    <w:abstractNumId w:val="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CF"/>
    <w:rsid w:val="00001AD1"/>
    <w:rsid w:val="000052EF"/>
    <w:rsid w:val="00006184"/>
    <w:rsid w:val="00011524"/>
    <w:rsid w:val="00012487"/>
    <w:rsid w:val="0001405B"/>
    <w:rsid w:val="000160DB"/>
    <w:rsid w:val="00025FEA"/>
    <w:rsid w:val="00036EB9"/>
    <w:rsid w:val="00044D13"/>
    <w:rsid w:val="00045D7A"/>
    <w:rsid w:val="00047098"/>
    <w:rsid w:val="00050C8F"/>
    <w:rsid w:val="0005297B"/>
    <w:rsid w:val="000651DA"/>
    <w:rsid w:val="00070CF1"/>
    <w:rsid w:val="000859D6"/>
    <w:rsid w:val="00090A98"/>
    <w:rsid w:val="00090D48"/>
    <w:rsid w:val="000A01A0"/>
    <w:rsid w:val="000A3B31"/>
    <w:rsid w:val="000A48F0"/>
    <w:rsid w:val="000B4CD6"/>
    <w:rsid w:val="000C0E2A"/>
    <w:rsid w:val="000C3F71"/>
    <w:rsid w:val="000D213C"/>
    <w:rsid w:val="000D514B"/>
    <w:rsid w:val="000D5775"/>
    <w:rsid w:val="000D6A3A"/>
    <w:rsid w:val="000E0C39"/>
    <w:rsid w:val="000E1BF4"/>
    <w:rsid w:val="000E2452"/>
    <w:rsid w:val="000E32A2"/>
    <w:rsid w:val="000E7848"/>
    <w:rsid w:val="000F0D75"/>
    <w:rsid w:val="000F3950"/>
    <w:rsid w:val="000F44D3"/>
    <w:rsid w:val="001042AF"/>
    <w:rsid w:val="00105438"/>
    <w:rsid w:val="00112CED"/>
    <w:rsid w:val="00123558"/>
    <w:rsid w:val="001266F3"/>
    <w:rsid w:val="00126979"/>
    <w:rsid w:val="001315FD"/>
    <w:rsid w:val="00132429"/>
    <w:rsid w:val="001329C8"/>
    <w:rsid w:val="00132D2D"/>
    <w:rsid w:val="00133AD7"/>
    <w:rsid w:val="001367F9"/>
    <w:rsid w:val="0014095F"/>
    <w:rsid w:val="00140F9F"/>
    <w:rsid w:val="001411C7"/>
    <w:rsid w:val="001520C6"/>
    <w:rsid w:val="00153AA5"/>
    <w:rsid w:val="00156DC9"/>
    <w:rsid w:val="00164975"/>
    <w:rsid w:val="001710E9"/>
    <w:rsid w:val="001756CF"/>
    <w:rsid w:val="001803C9"/>
    <w:rsid w:val="00181F2B"/>
    <w:rsid w:val="00184521"/>
    <w:rsid w:val="001870F7"/>
    <w:rsid w:val="00196168"/>
    <w:rsid w:val="001A3809"/>
    <w:rsid w:val="001A6116"/>
    <w:rsid w:val="001A65AB"/>
    <w:rsid w:val="001A6706"/>
    <w:rsid w:val="001B3000"/>
    <w:rsid w:val="001C04A0"/>
    <w:rsid w:val="001C3476"/>
    <w:rsid w:val="001C3C5F"/>
    <w:rsid w:val="001D23A7"/>
    <w:rsid w:val="001D3BA8"/>
    <w:rsid w:val="001E22AE"/>
    <w:rsid w:val="001F5ADA"/>
    <w:rsid w:val="002059A8"/>
    <w:rsid w:val="00210B7F"/>
    <w:rsid w:val="00210C44"/>
    <w:rsid w:val="00236542"/>
    <w:rsid w:val="002435C5"/>
    <w:rsid w:val="002450CB"/>
    <w:rsid w:val="002538CF"/>
    <w:rsid w:val="00255335"/>
    <w:rsid w:val="00260849"/>
    <w:rsid w:val="0027282C"/>
    <w:rsid w:val="0027372D"/>
    <w:rsid w:val="00283AC8"/>
    <w:rsid w:val="002863D3"/>
    <w:rsid w:val="00287A5C"/>
    <w:rsid w:val="00290B5F"/>
    <w:rsid w:val="0029364B"/>
    <w:rsid w:val="00294BB9"/>
    <w:rsid w:val="00294CCC"/>
    <w:rsid w:val="002A10A7"/>
    <w:rsid w:val="002A2213"/>
    <w:rsid w:val="002A2DE6"/>
    <w:rsid w:val="002B08B4"/>
    <w:rsid w:val="002B194A"/>
    <w:rsid w:val="002B2FB9"/>
    <w:rsid w:val="002B42AD"/>
    <w:rsid w:val="002B7E3D"/>
    <w:rsid w:val="002C7026"/>
    <w:rsid w:val="002C77FD"/>
    <w:rsid w:val="002D072A"/>
    <w:rsid w:val="002D2E54"/>
    <w:rsid w:val="002D57D0"/>
    <w:rsid w:val="002D71BA"/>
    <w:rsid w:val="002D770A"/>
    <w:rsid w:val="002E68AB"/>
    <w:rsid w:val="002E6AC1"/>
    <w:rsid w:val="002F2BDB"/>
    <w:rsid w:val="002F2DD2"/>
    <w:rsid w:val="002F4E4F"/>
    <w:rsid w:val="00305FB5"/>
    <w:rsid w:val="0031082D"/>
    <w:rsid w:val="00310EB6"/>
    <w:rsid w:val="00311D75"/>
    <w:rsid w:val="00312B43"/>
    <w:rsid w:val="00313416"/>
    <w:rsid w:val="00313D77"/>
    <w:rsid w:val="00323C81"/>
    <w:rsid w:val="003256AA"/>
    <w:rsid w:val="003316A5"/>
    <w:rsid w:val="00337417"/>
    <w:rsid w:val="00337E13"/>
    <w:rsid w:val="00352C9E"/>
    <w:rsid w:val="003609F0"/>
    <w:rsid w:val="00377BF5"/>
    <w:rsid w:val="00382D24"/>
    <w:rsid w:val="00386CB8"/>
    <w:rsid w:val="003A4E29"/>
    <w:rsid w:val="003B3684"/>
    <w:rsid w:val="003B602B"/>
    <w:rsid w:val="003C12A3"/>
    <w:rsid w:val="003C26A1"/>
    <w:rsid w:val="003C458D"/>
    <w:rsid w:val="003C5112"/>
    <w:rsid w:val="003C673E"/>
    <w:rsid w:val="003D3321"/>
    <w:rsid w:val="003D45FF"/>
    <w:rsid w:val="003D56D8"/>
    <w:rsid w:val="003D5A73"/>
    <w:rsid w:val="003E0C04"/>
    <w:rsid w:val="003E0C1E"/>
    <w:rsid w:val="003E425E"/>
    <w:rsid w:val="003E4C3A"/>
    <w:rsid w:val="003E605B"/>
    <w:rsid w:val="003E7956"/>
    <w:rsid w:val="003F4711"/>
    <w:rsid w:val="00407D82"/>
    <w:rsid w:val="0041006E"/>
    <w:rsid w:val="00422D28"/>
    <w:rsid w:val="004255B2"/>
    <w:rsid w:val="00430061"/>
    <w:rsid w:val="0043384C"/>
    <w:rsid w:val="00440224"/>
    <w:rsid w:val="00451BFB"/>
    <w:rsid w:val="00455826"/>
    <w:rsid w:val="0046213F"/>
    <w:rsid w:val="004739E6"/>
    <w:rsid w:val="00485FBE"/>
    <w:rsid w:val="00490E91"/>
    <w:rsid w:val="00494FBE"/>
    <w:rsid w:val="004964DF"/>
    <w:rsid w:val="004A1B23"/>
    <w:rsid w:val="004B4C28"/>
    <w:rsid w:val="004C115A"/>
    <w:rsid w:val="004D7EFE"/>
    <w:rsid w:val="004D7FFE"/>
    <w:rsid w:val="004E5991"/>
    <w:rsid w:val="004E6B46"/>
    <w:rsid w:val="004E7418"/>
    <w:rsid w:val="004F2A77"/>
    <w:rsid w:val="00501F46"/>
    <w:rsid w:val="005106AB"/>
    <w:rsid w:val="0051341C"/>
    <w:rsid w:val="005155B2"/>
    <w:rsid w:val="00515984"/>
    <w:rsid w:val="00523F27"/>
    <w:rsid w:val="005250EB"/>
    <w:rsid w:val="0052780F"/>
    <w:rsid w:val="0053156E"/>
    <w:rsid w:val="0053188A"/>
    <w:rsid w:val="00540815"/>
    <w:rsid w:val="00551D33"/>
    <w:rsid w:val="005527BE"/>
    <w:rsid w:val="00553F11"/>
    <w:rsid w:val="00553F21"/>
    <w:rsid w:val="00556A87"/>
    <w:rsid w:val="005572F5"/>
    <w:rsid w:val="0056059A"/>
    <w:rsid w:val="00567C50"/>
    <w:rsid w:val="00571DD0"/>
    <w:rsid w:val="00571E3D"/>
    <w:rsid w:val="00574DC4"/>
    <w:rsid w:val="00574FC4"/>
    <w:rsid w:val="005754CC"/>
    <w:rsid w:val="00575E02"/>
    <w:rsid w:val="00575E15"/>
    <w:rsid w:val="0058664C"/>
    <w:rsid w:val="0058776B"/>
    <w:rsid w:val="005878B4"/>
    <w:rsid w:val="00590A68"/>
    <w:rsid w:val="005916B3"/>
    <w:rsid w:val="00591EF7"/>
    <w:rsid w:val="00596B38"/>
    <w:rsid w:val="005A0446"/>
    <w:rsid w:val="005A3D3A"/>
    <w:rsid w:val="005A69A9"/>
    <w:rsid w:val="005B404C"/>
    <w:rsid w:val="005B474D"/>
    <w:rsid w:val="005B4A11"/>
    <w:rsid w:val="005B4F95"/>
    <w:rsid w:val="005C41CC"/>
    <w:rsid w:val="005D025A"/>
    <w:rsid w:val="005D3E1B"/>
    <w:rsid w:val="005D46EF"/>
    <w:rsid w:val="005E0713"/>
    <w:rsid w:val="005E3050"/>
    <w:rsid w:val="005E658C"/>
    <w:rsid w:val="005E6D66"/>
    <w:rsid w:val="005E7C04"/>
    <w:rsid w:val="005F454B"/>
    <w:rsid w:val="005F658C"/>
    <w:rsid w:val="005F79F2"/>
    <w:rsid w:val="00602DCF"/>
    <w:rsid w:val="00606312"/>
    <w:rsid w:val="00610FBC"/>
    <w:rsid w:val="00615D76"/>
    <w:rsid w:val="00616532"/>
    <w:rsid w:val="006248D8"/>
    <w:rsid w:val="006307F9"/>
    <w:rsid w:val="00637093"/>
    <w:rsid w:val="006408CD"/>
    <w:rsid w:val="00642EF5"/>
    <w:rsid w:val="006510E6"/>
    <w:rsid w:val="006523D7"/>
    <w:rsid w:val="00660D8B"/>
    <w:rsid w:val="006650BE"/>
    <w:rsid w:val="006710AA"/>
    <w:rsid w:val="006748C4"/>
    <w:rsid w:val="006753ED"/>
    <w:rsid w:val="00675763"/>
    <w:rsid w:val="0068522F"/>
    <w:rsid w:val="006923FD"/>
    <w:rsid w:val="00692A8E"/>
    <w:rsid w:val="00692BED"/>
    <w:rsid w:val="00695479"/>
    <w:rsid w:val="00696B46"/>
    <w:rsid w:val="006A015C"/>
    <w:rsid w:val="006A0E5E"/>
    <w:rsid w:val="006A10C9"/>
    <w:rsid w:val="006A2CAF"/>
    <w:rsid w:val="006A3455"/>
    <w:rsid w:val="006A3EC6"/>
    <w:rsid w:val="006A6035"/>
    <w:rsid w:val="006C41A2"/>
    <w:rsid w:val="006D1F8A"/>
    <w:rsid w:val="006D5DE1"/>
    <w:rsid w:val="006D75CE"/>
    <w:rsid w:val="006E0292"/>
    <w:rsid w:val="006E4724"/>
    <w:rsid w:val="006F07FC"/>
    <w:rsid w:val="006F0F2A"/>
    <w:rsid w:val="006F4301"/>
    <w:rsid w:val="006F69DB"/>
    <w:rsid w:val="006F6F3B"/>
    <w:rsid w:val="00702819"/>
    <w:rsid w:val="00703E89"/>
    <w:rsid w:val="00704AD3"/>
    <w:rsid w:val="007072ED"/>
    <w:rsid w:val="00711334"/>
    <w:rsid w:val="00712488"/>
    <w:rsid w:val="00720FA3"/>
    <w:rsid w:val="00721DCE"/>
    <w:rsid w:val="007253BB"/>
    <w:rsid w:val="00725D29"/>
    <w:rsid w:val="00727D3F"/>
    <w:rsid w:val="00743869"/>
    <w:rsid w:val="00751778"/>
    <w:rsid w:val="007521B1"/>
    <w:rsid w:val="00765EC9"/>
    <w:rsid w:val="00772E5E"/>
    <w:rsid w:val="007744A7"/>
    <w:rsid w:val="00774647"/>
    <w:rsid w:val="007761E8"/>
    <w:rsid w:val="00777303"/>
    <w:rsid w:val="00785BD9"/>
    <w:rsid w:val="00787F94"/>
    <w:rsid w:val="007A0188"/>
    <w:rsid w:val="007A36D7"/>
    <w:rsid w:val="007A523F"/>
    <w:rsid w:val="007A7D43"/>
    <w:rsid w:val="007B6481"/>
    <w:rsid w:val="007D52FD"/>
    <w:rsid w:val="007D5BD0"/>
    <w:rsid w:val="007D7A28"/>
    <w:rsid w:val="007E044C"/>
    <w:rsid w:val="007E3DD5"/>
    <w:rsid w:val="007E51ED"/>
    <w:rsid w:val="007E6D2D"/>
    <w:rsid w:val="007E77BF"/>
    <w:rsid w:val="0080638B"/>
    <w:rsid w:val="00810C3E"/>
    <w:rsid w:val="00814298"/>
    <w:rsid w:val="0081613D"/>
    <w:rsid w:val="00820735"/>
    <w:rsid w:val="00825F8B"/>
    <w:rsid w:val="00826020"/>
    <w:rsid w:val="00830620"/>
    <w:rsid w:val="00831074"/>
    <w:rsid w:val="00833C60"/>
    <w:rsid w:val="00853ACF"/>
    <w:rsid w:val="00853DE1"/>
    <w:rsid w:val="008713EF"/>
    <w:rsid w:val="00877D25"/>
    <w:rsid w:val="00880960"/>
    <w:rsid w:val="00882611"/>
    <w:rsid w:val="00883FA0"/>
    <w:rsid w:val="0089064A"/>
    <w:rsid w:val="00891EBF"/>
    <w:rsid w:val="008953B4"/>
    <w:rsid w:val="0089604A"/>
    <w:rsid w:val="008A34DD"/>
    <w:rsid w:val="008A3825"/>
    <w:rsid w:val="008A41C4"/>
    <w:rsid w:val="008A482D"/>
    <w:rsid w:val="008A58CF"/>
    <w:rsid w:val="008B0A18"/>
    <w:rsid w:val="008B78C9"/>
    <w:rsid w:val="008C2226"/>
    <w:rsid w:val="008C54EB"/>
    <w:rsid w:val="008C6E3B"/>
    <w:rsid w:val="008D16B0"/>
    <w:rsid w:val="008D39DD"/>
    <w:rsid w:val="008D76F5"/>
    <w:rsid w:val="008E1206"/>
    <w:rsid w:val="008E170A"/>
    <w:rsid w:val="008F083C"/>
    <w:rsid w:val="008F5456"/>
    <w:rsid w:val="008F55B8"/>
    <w:rsid w:val="008F6C15"/>
    <w:rsid w:val="00906C78"/>
    <w:rsid w:val="0091039C"/>
    <w:rsid w:val="0091290F"/>
    <w:rsid w:val="00914E74"/>
    <w:rsid w:val="009161BA"/>
    <w:rsid w:val="00916C74"/>
    <w:rsid w:val="0092035F"/>
    <w:rsid w:val="00922BD4"/>
    <w:rsid w:val="00923A43"/>
    <w:rsid w:val="0092483F"/>
    <w:rsid w:val="00931106"/>
    <w:rsid w:val="00931B70"/>
    <w:rsid w:val="00931E6F"/>
    <w:rsid w:val="00932D16"/>
    <w:rsid w:val="0093582E"/>
    <w:rsid w:val="009370AA"/>
    <w:rsid w:val="0093752D"/>
    <w:rsid w:val="0094187C"/>
    <w:rsid w:val="0094443B"/>
    <w:rsid w:val="00945304"/>
    <w:rsid w:val="009540E1"/>
    <w:rsid w:val="00955163"/>
    <w:rsid w:val="009551D6"/>
    <w:rsid w:val="0095591D"/>
    <w:rsid w:val="0095713E"/>
    <w:rsid w:val="009629F5"/>
    <w:rsid w:val="00962F97"/>
    <w:rsid w:val="00965AB4"/>
    <w:rsid w:val="00995627"/>
    <w:rsid w:val="009A0BCE"/>
    <w:rsid w:val="009A377F"/>
    <w:rsid w:val="009B2C33"/>
    <w:rsid w:val="009B3036"/>
    <w:rsid w:val="009B76D6"/>
    <w:rsid w:val="009D70BB"/>
    <w:rsid w:val="009D7B41"/>
    <w:rsid w:val="009E126E"/>
    <w:rsid w:val="009F18B0"/>
    <w:rsid w:val="00A02B02"/>
    <w:rsid w:val="00A0383C"/>
    <w:rsid w:val="00A135DA"/>
    <w:rsid w:val="00A20DF3"/>
    <w:rsid w:val="00A33DA1"/>
    <w:rsid w:val="00A358BF"/>
    <w:rsid w:val="00A372AA"/>
    <w:rsid w:val="00A41B1D"/>
    <w:rsid w:val="00A43901"/>
    <w:rsid w:val="00A43A11"/>
    <w:rsid w:val="00A44BFF"/>
    <w:rsid w:val="00A510F3"/>
    <w:rsid w:val="00A62D24"/>
    <w:rsid w:val="00A6440B"/>
    <w:rsid w:val="00AA2E00"/>
    <w:rsid w:val="00AB61B4"/>
    <w:rsid w:val="00AB7200"/>
    <w:rsid w:val="00AC3B04"/>
    <w:rsid w:val="00AC5788"/>
    <w:rsid w:val="00AD3AAD"/>
    <w:rsid w:val="00AD7A72"/>
    <w:rsid w:val="00AE4EB2"/>
    <w:rsid w:val="00AE5954"/>
    <w:rsid w:val="00AF0DB7"/>
    <w:rsid w:val="00AF3A5B"/>
    <w:rsid w:val="00AF5909"/>
    <w:rsid w:val="00B03810"/>
    <w:rsid w:val="00B119BE"/>
    <w:rsid w:val="00B1211B"/>
    <w:rsid w:val="00B15450"/>
    <w:rsid w:val="00B15C1C"/>
    <w:rsid w:val="00B22360"/>
    <w:rsid w:val="00B24975"/>
    <w:rsid w:val="00B2628C"/>
    <w:rsid w:val="00B32059"/>
    <w:rsid w:val="00B43DC6"/>
    <w:rsid w:val="00B44D6B"/>
    <w:rsid w:val="00B524E4"/>
    <w:rsid w:val="00B52A60"/>
    <w:rsid w:val="00B54DA0"/>
    <w:rsid w:val="00B64623"/>
    <w:rsid w:val="00B64DE5"/>
    <w:rsid w:val="00B7233F"/>
    <w:rsid w:val="00B72F33"/>
    <w:rsid w:val="00B8120F"/>
    <w:rsid w:val="00B82B36"/>
    <w:rsid w:val="00B92562"/>
    <w:rsid w:val="00BA20DB"/>
    <w:rsid w:val="00BA6DC3"/>
    <w:rsid w:val="00BB0D86"/>
    <w:rsid w:val="00BB5D8A"/>
    <w:rsid w:val="00BB6628"/>
    <w:rsid w:val="00BB6FA2"/>
    <w:rsid w:val="00BC1FF0"/>
    <w:rsid w:val="00BC3EE7"/>
    <w:rsid w:val="00BC5A85"/>
    <w:rsid w:val="00BD0AC8"/>
    <w:rsid w:val="00BD5A9A"/>
    <w:rsid w:val="00BE17BC"/>
    <w:rsid w:val="00BE35B8"/>
    <w:rsid w:val="00BE461B"/>
    <w:rsid w:val="00BE7A43"/>
    <w:rsid w:val="00BF3951"/>
    <w:rsid w:val="00BF3FE2"/>
    <w:rsid w:val="00BF4018"/>
    <w:rsid w:val="00C03B3D"/>
    <w:rsid w:val="00C04019"/>
    <w:rsid w:val="00C143B0"/>
    <w:rsid w:val="00C17E66"/>
    <w:rsid w:val="00C217E3"/>
    <w:rsid w:val="00C21895"/>
    <w:rsid w:val="00C26263"/>
    <w:rsid w:val="00C301F3"/>
    <w:rsid w:val="00C310FD"/>
    <w:rsid w:val="00C317FD"/>
    <w:rsid w:val="00C34264"/>
    <w:rsid w:val="00C45EE3"/>
    <w:rsid w:val="00C46B63"/>
    <w:rsid w:val="00C47D40"/>
    <w:rsid w:val="00C51C9E"/>
    <w:rsid w:val="00C537FC"/>
    <w:rsid w:val="00C54154"/>
    <w:rsid w:val="00C75271"/>
    <w:rsid w:val="00C809C7"/>
    <w:rsid w:val="00C84583"/>
    <w:rsid w:val="00C875D1"/>
    <w:rsid w:val="00C90154"/>
    <w:rsid w:val="00C92990"/>
    <w:rsid w:val="00C92F38"/>
    <w:rsid w:val="00C97051"/>
    <w:rsid w:val="00C977D5"/>
    <w:rsid w:val="00CA00EB"/>
    <w:rsid w:val="00CA1BB3"/>
    <w:rsid w:val="00CA5BAF"/>
    <w:rsid w:val="00CA6F30"/>
    <w:rsid w:val="00CB3388"/>
    <w:rsid w:val="00CB76BB"/>
    <w:rsid w:val="00CC02C9"/>
    <w:rsid w:val="00CC19C9"/>
    <w:rsid w:val="00CE0EE3"/>
    <w:rsid w:val="00CF03F1"/>
    <w:rsid w:val="00CF064A"/>
    <w:rsid w:val="00CF2DCD"/>
    <w:rsid w:val="00CF3EA1"/>
    <w:rsid w:val="00D01ECB"/>
    <w:rsid w:val="00D03510"/>
    <w:rsid w:val="00D0651D"/>
    <w:rsid w:val="00D20352"/>
    <w:rsid w:val="00D208A5"/>
    <w:rsid w:val="00D2148D"/>
    <w:rsid w:val="00D2424C"/>
    <w:rsid w:val="00D453BE"/>
    <w:rsid w:val="00D54237"/>
    <w:rsid w:val="00D5474B"/>
    <w:rsid w:val="00D57202"/>
    <w:rsid w:val="00D57A53"/>
    <w:rsid w:val="00D62538"/>
    <w:rsid w:val="00D67F8F"/>
    <w:rsid w:val="00D72193"/>
    <w:rsid w:val="00D82635"/>
    <w:rsid w:val="00D83511"/>
    <w:rsid w:val="00D877E4"/>
    <w:rsid w:val="00DA2762"/>
    <w:rsid w:val="00DA357C"/>
    <w:rsid w:val="00DB0365"/>
    <w:rsid w:val="00DB2B52"/>
    <w:rsid w:val="00DB5F67"/>
    <w:rsid w:val="00DC1DFE"/>
    <w:rsid w:val="00DC297E"/>
    <w:rsid w:val="00DC3A36"/>
    <w:rsid w:val="00DD25BE"/>
    <w:rsid w:val="00DD3B38"/>
    <w:rsid w:val="00DD3DA1"/>
    <w:rsid w:val="00DE0DFB"/>
    <w:rsid w:val="00DE1552"/>
    <w:rsid w:val="00DE63D8"/>
    <w:rsid w:val="00DE71E5"/>
    <w:rsid w:val="00DF526A"/>
    <w:rsid w:val="00E0032F"/>
    <w:rsid w:val="00E01646"/>
    <w:rsid w:val="00E02DF5"/>
    <w:rsid w:val="00E04AF6"/>
    <w:rsid w:val="00E069EB"/>
    <w:rsid w:val="00E13585"/>
    <w:rsid w:val="00E13C74"/>
    <w:rsid w:val="00E15AD7"/>
    <w:rsid w:val="00E16984"/>
    <w:rsid w:val="00E177DF"/>
    <w:rsid w:val="00E20A78"/>
    <w:rsid w:val="00E23510"/>
    <w:rsid w:val="00E25D84"/>
    <w:rsid w:val="00E3215B"/>
    <w:rsid w:val="00E41EC1"/>
    <w:rsid w:val="00E44732"/>
    <w:rsid w:val="00E44F57"/>
    <w:rsid w:val="00E45B9D"/>
    <w:rsid w:val="00E55855"/>
    <w:rsid w:val="00E561F0"/>
    <w:rsid w:val="00E61954"/>
    <w:rsid w:val="00E61BCF"/>
    <w:rsid w:val="00E6540A"/>
    <w:rsid w:val="00E67721"/>
    <w:rsid w:val="00E70B91"/>
    <w:rsid w:val="00E7266D"/>
    <w:rsid w:val="00E7313D"/>
    <w:rsid w:val="00E739D5"/>
    <w:rsid w:val="00E73AEA"/>
    <w:rsid w:val="00E74334"/>
    <w:rsid w:val="00E8170E"/>
    <w:rsid w:val="00E87FC0"/>
    <w:rsid w:val="00E95AB2"/>
    <w:rsid w:val="00EA1E9D"/>
    <w:rsid w:val="00EA28DD"/>
    <w:rsid w:val="00EB0E06"/>
    <w:rsid w:val="00EB320D"/>
    <w:rsid w:val="00EC1C35"/>
    <w:rsid w:val="00EC41E0"/>
    <w:rsid w:val="00EC49EA"/>
    <w:rsid w:val="00ED0C82"/>
    <w:rsid w:val="00ED0EA2"/>
    <w:rsid w:val="00ED2032"/>
    <w:rsid w:val="00ED4173"/>
    <w:rsid w:val="00ED5A98"/>
    <w:rsid w:val="00EE25A6"/>
    <w:rsid w:val="00EE4C1E"/>
    <w:rsid w:val="00EF3320"/>
    <w:rsid w:val="00F011F4"/>
    <w:rsid w:val="00F229D4"/>
    <w:rsid w:val="00F308A3"/>
    <w:rsid w:val="00F30AB8"/>
    <w:rsid w:val="00F345BB"/>
    <w:rsid w:val="00F35C90"/>
    <w:rsid w:val="00F404BA"/>
    <w:rsid w:val="00F412E9"/>
    <w:rsid w:val="00F41A9F"/>
    <w:rsid w:val="00F51C0D"/>
    <w:rsid w:val="00F52882"/>
    <w:rsid w:val="00F53B8A"/>
    <w:rsid w:val="00F56C94"/>
    <w:rsid w:val="00F6040B"/>
    <w:rsid w:val="00F60F84"/>
    <w:rsid w:val="00F662BC"/>
    <w:rsid w:val="00F663FE"/>
    <w:rsid w:val="00F7747D"/>
    <w:rsid w:val="00F80981"/>
    <w:rsid w:val="00F82397"/>
    <w:rsid w:val="00F82BC6"/>
    <w:rsid w:val="00F902F0"/>
    <w:rsid w:val="00F90625"/>
    <w:rsid w:val="00FA3E9F"/>
    <w:rsid w:val="00FB7C02"/>
    <w:rsid w:val="00FC1E62"/>
    <w:rsid w:val="00FC2058"/>
    <w:rsid w:val="00FC22CF"/>
    <w:rsid w:val="00FC729B"/>
    <w:rsid w:val="00FD6F2F"/>
    <w:rsid w:val="00FE2804"/>
    <w:rsid w:val="00FE41D7"/>
    <w:rsid w:val="00FF306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D29"/>
    <w:pPr>
      <w:spacing w:after="200" w:line="276" w:lineRule="auto"/>
    </w:pPr>
    <w:rPr>
      <w:rFonts w:cs="Calibri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072ED"/>
    <w:pPr>
      <w:keepNext/>
      <w:spacing w:after="0" w:line="240" w:lineRule="auto"/>
      <w:jc w:val="center"/>
      <w:outlineLvl w:val="0"/>
    </w:pPr>
    <w:rPr>
      <w:sz w:val="24"/>
      <w:szCs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072ED"/>
    <w:pPr>
      <w:keepNext/>
      <w:spacing w:after="0" w:line="240" w:lineRule="auto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072ED"/>
    <w:rPr>
      <w:rFonts w:ascii="Times New Roman" w:hAnsi="Times New Roman" w:cs="Times New Roman"/>
      <w:sz w:val="20"/>
      <w:szCs w:val="2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7072ED"/>
    <w:rPr>
      <w:rFonts w:ascii="Times New Roman" w:hAnsi="Times New Roman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FC22C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C22CF"/>
    <w:rPr>
      <w:rFonts w:ascii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FC22C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C22CF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FC22C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41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41B1D"/>
  </w:style>
  <w:style w:type="paragraph" w:customStyle="1" w:styleId="Default">
    <w:name w:val="Default"/>
    <w:uiPriority w:val="99"/>
    <w:rsid w:val="00574F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ED0EA2"/>
    <w:pPr>
      <w:ind w:left="720"/>
    </w:pPr>
  </w:style>
  <w:style w:type="paragraph" w:customStyle="1" w:styleId="Normale1">
    <w:name w:val="Normale 1"/>
    <w:basedOn w:val="Normale"/>
    <w:uiPriority w:val="99"/>
    <w:rsid w:val="00132429"/>
    <w:pPr>
      <w:spacing w:before="20" w:after="120" w:line="240" w:lineRule="auto"/>
      <w:ind w:left="709"/>
      <w:jc w:val="both"/>
    </w:pPr>
    <w:rPr>
      <w:kern w:val="1"/>
      <w:lang w:eastAsia="ar-SA"/>
    </w:rPr>
  </w:style>
  <w:style w:type="paragraph" w:styleId="Corpotesto">
    <w:name w:val="Body Text"/>
    <w:basedOn w:val="Normale"/>
    <w:link w:val="CorpotestoCarattere"/>
    <w:uiPriority w:val="99"/>
    <w:rsid w:val="007072ED"/>
    <w:pPr>
      <w:spacing w:after="0" w:line="240" w:lineRule="auto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072ED"/>
    <w:rPr>
      <w:rFonts w:ascii="Times New Roman" w:hAnsi="Times New Roman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7072ED"/>
    <w:pPr>
      <w:spacing w:after="120" w:line="240" w:lineRule="auto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7072ED"/>
    <w:rPr>
      <w:rFonts w:ascii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99"/>
    <w:locked/>
    <w:rsid w:val="00C54154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C5415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C03B3D"/>
  </w:style>
  <w:style w:type="character" w:customStyle="1" w:styleId="CarattereCarattere3">
    <w:name w:val="Carattere Carattere3"/>
    <w:uiPriority w:val="99"/>
    <w:rsid w:val="00C54154"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locked/>
    <w:rsid w:val="00C54154"/>
    <w:pPr>
      <w:spacing w:after="0" w:line="240" w:lineRule="auto"/>
      <w:jc w:val="center"/>
    </w:pPr>
    <w:rPr>
      <w:kern w:val="28"/>
      <w:sz w:val="36"/>
      <w:szCs w:val="36"/>
    </w:rPr>
  </w:style>
  <w:style w:type="character" w:customStyle="1" w:styleId="SubtitleChar">
    <w:name w:val="Subtitle Char"/>
    <w:basedOn w:val="Carpredefinitoparagrafo"/>
    <w:uiPriority w:val="99"/>
    <w:locked/>
    <w:rsid w:val="00C03B3D"/>
    <w:rPr>
      <w:rFonts w:ascii="Cambria" w:hAnsi="Cambria" w:cs="Cambria"/>
      <w:sz w:val="24"/>
      <w:szCs w:val="24"/>
    </w:rPr>
  </w:style>
  <w:style w:type="character" w:customStyle="1" w:styleId="SottotitoloCarattere">
    <w:name w:val="Sottotitolo Carattere"/>
    <w:link w:val="Sottotitolo"/>
    <w:uiPriority w:val="99"/>
    <w:locked/>
    <w:rsid w:val="00C54154"/>
    <w:rPr>
      <w:kern w:val="28"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rsid w:val="008D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D39DD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rsid w:val="00E45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D29"/>
    <w:pPr>
      <w:spacing w:after="200" w:line="276" w:lineRule="auto"/>
    </w:pPr>
    <w:rPr>
      <w:rFonts w:cs="Calibri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072ED"/>
    <w:pPr>
      <w:keepNext/>
      <w:spacing w:after="0" w:line="240" w:lineRule="auto"/>
      <w:jc w:val="center"/>
      <w:outlineLvl w:val="0"/>
    </w:pPr>
    <w:rPr>
      <w:sz w:val="24"/>
      <w:szCs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072ED"/>
    <w:pPr>
      <w:keepNext/>
      <w:spacing w:after="0" w:line="240" w:lineRule="auto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072ED"/>
    <w:rPr>
      <w:rFonts w:ascii="Times New Roman" w:hAnsi="Times New Roman" w:cs="Times New Roman"/>
      <w:sz w:val="20"/>
      <w:szCs w:val="2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7072ED"/>
    <w:rPr>
      <w:rFonts w:ascii="Times New Roman" w:hAnsi="Times New Roman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FC22C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C22CF"/>
    <w:rPr>
      <w:rFonts w:ascii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FC22C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C22CF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FC22C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41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41B1D"/>
  </w:style>
  <w:style w:type="paragraph" w:customStyle="1" w:styleId="Default">
    <w:name w:val="Default"/>
    <w:uiPriority w:val="99"/>
    <w:rsid w:val="00574F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ED0EA2"/>
    <w:pPr>
      <w:ind w:left="720"/>
    </w:pPr>
  </w:style>
  <w:style w:type="paragraph" w:customStyle="1" w:styleId="Normale1">
    <w:name w:val="Normale 1"/>
    <w:basedOn w:val="Normale"/>
    <w:uiPriority w:val="99"/>
    <w:rsid w:val="00132429"/>
    <w:pPr>
      <w:spacing w:before="20" w:after="120" w:line="240" w:lineRule="auto"/>
      <w:ind w:left="709"/>
      <w:jc w:val="both"/>
    </w:pPr>
    <w:rPr>
      <w:kern w:val="1"/>
      <w:lang w:eastAsia="ar-SA"/>
    </w:rPr>
  </w:style>
  <w:style w:type="paragraph" w:styleId="Corpotesto">
    <w:name w:val="Body Text"/>
    <w:basedOn w:val="Normale"/>
    <w:link w:val="CorpotestoCarattere"/>
    <w:uiPriority w:val="99"/>
    <w:rsid w:val="007072ED"/>
    <w:pPr>
      <w:spacing w:after="0" w:line="240" w:lineRule="auto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072ED"/>
    <w:rPr>
      <w:rFonts w:ascii="Times New Roman" w:hAnsi="Times New Roman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7072ED"/>
    <w:pPr>
      <w:spacing w:after="120" w:line="240" w:lineRule="auto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7072ED"/>
    <w:rPr>
      <w:rFonts w:ascii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99"/>
    <w:locked/>
    <w:rsid w:val="00C54154"/>
    <w:pPr>
      <w:spacing w:after="200" w:line="276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C5415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C03B3D"/>
  </w:style>
  <w:style w:type="character" w:customStyle="1" w:styleId="CarattereCarattere3">
    <w:name w:val="Carattere Carattere3"/>
    <w:uiPriority w:val="99"/>
    <w:rsid w:val="00C54154"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locked/>
    <w:rsid w:val="00C54154"/>
    <w:pPr>
      <w:spacing w:after="0" w:line="240" w:lineRule="auto"/>
      <w:jc w:val="center"/>
    </w:pPr>
    <w:rPr>
      <w:kern w:val="28"/>
      <w:sz w:val="36"/>
      <w:szCs w:val="36"/>
    </w:rPr>
  </w:style>
  <w:style w:type="character" w:customStyle="1" w:styleId="SubtitleChar">
    <w:name w:val="Subtitle Char"/>
    <w:basedOn w:val="Carpredefinitoparagrafo"/>
    <w:uiPriority w:val="99"/>
    <w:locked/>
    <w:rsid w:val="00C03B3D"/>
    <w:rPr>
      <w:rFonts w:ascii="Cambria" w:hAnsi="Cambria" w:cs="Cambria"/>
      <w:sz w:val="24"/>
      <w:szCs w:val="24"/>
    </w:rPr>
  </w:style>
  <w:style w:type="character" w:customStyle="1" w:styleId="SottotitoloCarattere">
    <w:name w:val="Sottotitolo Carattere"/>
    <w:link w:val="Sottotitolo"/>
    <w:uiPriority w:val="99"/>
    <w:locked/>
    <w:rsid w:val="00C54154"/>
    <w:rPr>
      <w:kern w:val="28"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rsid w:val="008D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D39DD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rsid w:val="00E4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nis002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mages.google.it/imgres?imgurl=http://www.ultimissimeauto.com/wp-content/uploads/2009/05/unione-europea.jpg&amp;imgrefurl=http://www.ultimissimeauto.com/category/elettrica/page/2/&amp;usg=__IcEKVEyIaL-vgv5KtXLL2h6qciM=&amp;h=297&amp;w=300&amp;sz=14&amp;hl=it&amp;start=2&amp;um=1&amp;tbnid=tfWjwKuo9uhKdM:&amp;tbnh=115&amp;tbnw=116&amp;prev=/images?q=unione+europea&amp;hl=it&amp;rlz=1T4SUNC_itIT357IT357&amp;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1233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Gina Macolino</cp:lastModifiedBy>
  <cp:revision>3</cp:revision>
  <cp:lastPrinted>2015-10-18T10:52:00Z</cp:lastPrinted>
  <dcterms:created xsi:type="dcterms:W3CDTF">2015-10-16T15:30:00Z</dcterms:created>
  <dcterms:modified xsi:type="dcterms:W3CDTF">2015-10-18T12:44:00Z</dcterms:modified>
</cp:coreProperties>
</file>